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B97169" w14:textId="77F0EC71" w:rsidR="00E315C2" w:rsidRPr="000C0586" w:rsidRDefault="00E315C2" w:rsidP="000C0586">
      <w:pPr>
        <w:pStyle w:val="Tytu"/>
        <w:jc w:val="center"/>
        <w:rPr>
          <w:rFonts w:asciiTheme="majorHAnsi" w:hAnsiTheme="majorHAnsi" w:cstheme="majorHAnsi"/>
          <w:b/>
          <w:bCs/>
          <w:caps/>
          <w:color w:val="000000" w:themeColor="text1"/>
          <w:sz w:val="28"/>
          <w:szCs w:val="28"/>
        </w:rPr>
      </w:pPr>
      <w:bookmarkStart w:id="0" w:name="_heading=h.c6bnbyp4zfg4" w:colFirst="0" w:colLast="0"/>
      <w:bookmarkEnd w:id="0"/>
      <w:r w:rsidRPr="000C0586">
        <w:rPr>
          <w:rFonts w:asciiTheme="majorHAnsi" w:hAnsiTheme="majorHAnsi" w:cstheme="majorHAnsi"/>
          <w:b/>
          <w:bCs/>
          <w:caps/>
          <w:color w:val="000000" w:themeColor="text1"/>
          <w:sz w:val="28"/>
          <w:szCs w:val="28"/>
        </w:rPr>
        <w:t>Opis przypadku, konceptualizacji poznawcz</w:t>
      </w:r>
      <w:r w:rsidR="00CC492F" w:rsidRPr="000C0586">
        <w:rPr>
          <w:rFonts w:asciiTheme="majorHAnsi" w:hAnsiTheme="majorHAnsi" w:cstheme="majorHAnsi"/>
          <w:b/>
          <w:bCs/>
          <w:caps/>
          <w:color w:val="000000" w:themeColor="text1"/>
          <w:sz w:val="28"/>
          <w:szCs w:val="28"/>
        </w:rPr>
        <w:t xml:space="preserve">o-BEHAWIORALNEJ </w:t>
      </w:r>
      <w:r w:rsidRPr="000C0586">
        <w:rPr>
          <w:rFonts w:asciiTheme="majorHAnsi" w:hAnsiTheme="majorHAnsi" w:cstheme="majorHAnsi"/>
          <w:b/>
          <w:bCs/>
          <w:caps/>
          <w:color w:val="000000" w:themeColor="text1"/>
          <w:sz w:val="28"/>
          <w:szCs w:val="28"/>
        </w:rPr>
        <w:t>problemu i przebiegu terapii</w:t>
      </w:r>
    </w:p>
    <w:p w14:paraId="7340C8D2" w14:textId="77777777" w:rsidR="00E315C2" w:rsidRPr="00EB78A6" w:rsidRDefault="00E315C2" w:rsidP="00E315C2">
      <w:pPr>
        <w:rPr>
          <w:rFonts w:asciiTheme="majorHAnsi" w:hAnsiTheme="majorHAnsi" w:cstheme="majorHAnsi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3397"/>
        <w:gridCol w:w="6096"/>
      </w:tblGrid>
      <w:tr w:rsidR="00E315C2" w:rsidRPr="00EB78A6" w14:paraId="3D0660CA" w14:textId="77777777" w:rsidTr="00297588">
        <w:tc>
          <w:tcPr>
            <w:tcW w:w="3397" w:type="dxa"/>
          </w:tcPr>
          <w:p w14:paraId="17650DE9" w14:textId="77777777" w:rsidR="00E315C2" w:rsidRPr="00297588" w:rsidRDefault="00E315C2" w:rsidP="00E315C2">
            <w:pPr>
              <w:pStyle w:val="Tytu"/>
              <w:spacing w:before="60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297588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Terapeuta</w:t>
            </w:r>
          </w:p>
        </w:tc>
        <w:tc>
          <w:tcPr>
            <w:tcW w:w="6096" w:type="dxa"/>
          </w:tcPr>
          <w:p w14:paraId="1AD37398" w14:textId="77777777" w:rsidR="00E315C2" w:rsidRPr="00EB78A6" w:rsidRDefault="00E315C2" w:rsidP="00E315C2">
            <w:pPr>
              <w:pStyle w:val="Tytu"/>
              <w:spacing w:before="60"/>
              <w:rPr>
                <w:rFonts w:asciiTheme="majorHAnsi" w:hAnsiTheme="majorHAnsi" w:cstheme="majorHAnsi"/>
                <w:b/>
                <w:bCs/>
                <w:color w:val="167FAA"/>
                <w:sz w:val="20"/>
                <w:szCs w:val="20"/>
              </w:rPr>
            </w:pPr>
          </w:p>
        </w:tc>
      </w:tr>
      <w:tr w:rsidR="00E315C2" w:rsidRPr="00EB78A6" w14:paraId="410B983A" w14:textId="77777777" w:rsidTr="00297588">
        <w:tc>
          <w:tcPr>
            <w:tcW w:w="3397" w:type="dxa"/>
          </w:tcPr>
          <w:p w14:paraId="38BC05AB" w14:textId="77777777" w:rsidR="00E315C2" w:rsidRPr="00297588" w:rsidRDefault="00E315C2" w:rsidP="00E315C2">
            <w:pPr>
              <w:pStyle w:val="Tytu"/>
              <w:spacing w:before="60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297588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Inicjały pacjenta</w:t>
            </w:r>
          </w:p>
        </w:tc>
        <w:tc>
          <w:tcPr>
            <w:tcW w:w="6096" w:type="dxa"/>
          </w:tcPr>
          <w:p w14:paraId="20323442" w14:textId="77777777" w:rsidR="00E315C2" w:rsidRPr="00EB78A6" w:rsidRDefault="00E315C2" w:rsidP="00E315C2">
            <w:pPr>
              <w:pStyle w:val="Tytu"/>
              <w:spacing w:before="60"/>
              <w:rPr>
                <w:rFonts w:asciiTheme="majorHAnsi" w:hAnsiTheme="majorHAnsi" w:cstheme="majorHAnsi"/>
                <w:b/>
                <w:bCs/>
                <w:color w:val="167FAA"/>
                <w:sz w:val="20"/>
                <w:szCs w:val="20"/>
              </w:rPr>
            </w:pPr>
          </w:p>
        </w:tc>
      </w:tr>
      <w:tr w:rsidR="00E315C2" w:rsidRPr="00EB78A6" w14:paraId="36ED92CE" w14:textId="77777777" w:rsidTr="00297588">
        <w:tc>
          <w:tcPr>
            <w:tcW w:w="3397" w:type="dxa"/>
          </w:tcPr>
          <w:p w14:paraId="74DBB126" w14:textId="77777777" w:rsidR="00E315C2" w:rsidRPr="00297588" w:rsidRDefault="00E315C2" w:rsidP="00E315C2">
            <w:pPr>
              <w:pStyle w:val="Tytu"/>
              <w:spacing w:before="60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297588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Data </w:t>
            </w:r>
          </w:p>
        </w:tc>
        <w:tc>
          <w:tcPr>
            <w:tcW w:w="6096" w:type="dxa"/>
          </w:tcPr>
          <w:p w14:paraId="2B27F4F8" w14:textId="77777777" w:rsidR="00E315C2" w:rsidRPr="00EB78A6" w:rsidRDefault="00E315C2" w:rsidP="00E315C2">
            <w:pPr>
              <w:pStyle w:val="Tytu"/>
              <w:spacing w:before="60"/>
              <w:rPr>
                <w:rFonts w:asciiTheme="majorHAnsi" w:hAnsiTheme="majorHAnsi" w:cstheme="majorHAnsi"/>
                <w:b/>
                <w:bCs/>
                <w:color w:val="167FAA"/>
                <w:sz w:val="20"/>
                <w:szCs w:val="20"/>
              </w:rPr>
            </w:pPr>
          </w:p>
        </w:tc>
      </w:tr>
      <w:tr w:rsidR="00E315C2" w:rsidRPr="00EB78A6" w14:paraId="0FF0E217" w14:textId="77777777" w:rsidTr="00297588">
        <w:tc>
          <w:tcPr>
            <w:tcW w:w="3397" w:type="dxa"/>
          </w:tcPr>
          <w:p w14:paraId="5325B1F7" w14:textId="06CD2955" w:rsidR="00E315C2" w:rsidRPr="00297588" w:rsidRDefault="00E315C2" w:rsidP="00E315C2">
            <w:pPr>
              <w:pStyle w:val="Tytu"/>
              <w:spacing w:before="60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297588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Liczba p</w:t>
            </w:r>
            <w:r w:rsidR="00297588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rzep</w:t>
            </w:r>
            <w:r w:rsidRPr="00297588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rowadzonych sesji</w:t>
            </w:r>
          </w:p>
        </w:tc>
        <w:tc>
          <w:tcPr>
            <w:tcW w:w="6096" w:type="dxa"/>
          </w:tcPr>
          <w:p w14:paraId="6829355B" w14:textId="77777777" w:rsidR="00E315C2" w:rsidRPr="00EB78A6" w:rsidRDefault="00E315C2" w:rsidP="00E315C2">
            <w:pPr>
              <w:pStyle w:val="Tytu"/>
              <w:spacing w:before="60"/>
              <w:rPr>
                <w:rFonts w:asciiTheme="majorHAnsi" w:hAnsiTheme="majorHAnsi" w:cstheme="majorHAnsi"/>
                <w:b/>
                <w:bCs/>
                <w:color w:val="167FAA"/>
                <w:sz w:val="20"/>
                <w:szCs w:val="20"/>
              </w:rPr>
            </w:pPr>
          </w:p>
        </w:tc>
      </w:tr>
      <w:tr w:rsidR="00E77C9E" w:rsidRPr="00EB78A6" w14:paraId="26C4AD6C" w14:textId="77777777" w:rsidTr="00E77C9E">
        <w:trPr>
          <w:trHeight w:val="625"/>
        </w:trPr>
        <w:tc>
          <w:tcPr>
            <w:tcW w:w="3397" w:type="dxa"/>
          </w:tcPr>
          <w:p w14:paraId="7E6DB8E3" w14:textId="77777777" w:rsidR="00E77C9E" w:rsidRDefault="00E77C9E" w:rsidP="00E77C9E">
            <w:pPr>
              <w:tabs>
                <w:tab w:val="left" w:pos="4320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77C9E">
              <w:rPr>
                <w:rFonts w:ascii="Calibri" w:hAnsi="Calibri" w:cs="Calibri"/>
                <w:b/>
                <w:bCs/>
                <w:sz w:val="24"/>
                <w:szCs w:val="24"/>
              </w:rPr>
              <w:t>C</w:t>
            </w:r>
            <w:r w:rsidRPr="00E77C9E">
              <w:rPr>
                <w:rFonts w:ascii="Calibri" w:hAnsi="Calibri" w:cs="Calibri"/>
                <w:b/>
                <w:bCs/>
                <w:sz w:val="24"/>
                <w:szCs w:val="24"/>
              </w:rPr>
              <w:t>zy terapia jest zakończona,</w:t>
            </w:r>
          </w:p>
          <w:p w14:paraId="16552925" w14:textId="525ACFA1" w:rsidR="00E77C9E" w:rsidRPr="00E77C9E" w:rsidRDefault="00E77C9E" w:rsidP="00E77C9E">
            <w:pPr>
              <w:tabs>
                <w:tab w:val="left" w:pos="4320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77C9E">
              <w:rPr>
                <w:rFonts w:ascii="Calibri" w:hAnsi="Calibri" w:cs="Calibri"/>
                <w:b/>
                <w:bCs/>
                <w:sz w:val="24"/>
                <w:szCs w:val="24"/>
              </w:rPr>
              <w:t>czy jest w t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oku?</w:t>
            </w:r>
          </w:p>
        </w:tc>
        <w:tc>
          <w:tcPr>
            <w:tcW w:w="6096" w:type="dxa"/>
          </w:tcPr>
          <w:p w14:paraId="5C182EB5" w14:textId="77777777" w:rsidR="00E77C9E" w:rsidRPr="00EB78A6" w:rsidRDefault="00E77C9E" w:rsidP="00E315C2">
            <w:pPr>
              <w:pStyle w:val="Tytu"/>
              <w:spacing w:before="60"/>
              <w:rPr>
                <w:rFonts w:asciiTheme="majorHAnsi" w:hAnsiTheme="majorHAnsi" w:cstheme="majorHAnsi"/>
                <w:b/>
                <w:bCs/>
                <w:color w:val="167FAA"/>
                <w:sz w:val="20"/>
                <w:szCs w:val="20"/>
              </w:rPr>
            </w:pPr>
          </w:p>
        </w:tc>
      </w:tr>
    </w:tbl>
    <w:p w14:paraId="067D88CF" w14:textId="77777777" w:rsidR="00220095" w:rsidRPr="00242A1F" w:rsidRDefault="00220095" w:rsidP="00220095">
      <w:pPr>
        <w:pStyle w:val="Tytu"/>
        <w:spacing w:after="120"/>
        <w:rPr>
          <w:rFonts w:asciiTheme="majorHAnsi" w:hAnsiTheme="majorHAnsi" w:cstheme="majorHAnsi"/>
          <w:b/>
          <w:bCs/>
          <w:caps/>
          <w:sz w:val="28"/>
          <w:szCs w:val="28"/>
        </w:rPr>
      </w:pPr>
      <w:bookmarkStart w:id="1" w:name="_heading=h.un29jw4d9r2o" w:colFirst="0" w:colLast="0"/>
      <w:bookmarkStart w:id="2" w:name="_heading=h.7q3pcwcbg22r" w:colFirst="0" w:colLast="0"/>
      <w:bookmarkEnd w:id="1"/>
      <w:bookmarkEnd w:id="2"/>
    </w:p>
    <w:p w14:paraId="18F61A75" w14:textId="42EDC92D" w:rsidR="00220095" w:rsidRPr="003D1FAE" w:rsidRDefault="00220095" w:rsidP="003D1FAE">
      <w:pPr>
        <w:pStyle w:val="Nagwek3"/>
        <w:shd w:val="clear" w:color="auto" w:fill="DBE5F1" w:themeFill="accent1" w:themeFillTint="33"/>
        <w:spacing w:before="0" w:after="120"/>
        <w:jc w:val="both"/>
        <w:rPr>
          <w:rFonts w:asciiTheme="majorHAnsi" w:hAnsiTheme="majorHAnsi" w:cstheme="majorHAnsi"/>
          <w:i/>
          <w:iCs/>
          <w:color w:val="auto"/>
          <w:sz w:val="20"/>
          <w:szCs w:val="20"/>
        </w:rPr>
      </w:pPr>
      <w:r w:rsidRPr="003564E1">
        <w:rPr>
          <w:rFonts w:asciiTheme="majorHAnsi" w:hAnsiTheme="majorHAnsi" w:cstheme="majorHAnsi"/>
          <w:b/>
          <w:bCs/>
          <w:i/>
          <w:iCs/>
          <w:color w:val="auto"/>
          <w:sz w:val="20"/>
          <w:szCs w:val="20"/>
        </w:rPr>
        <w:t>Komentarz</w:t>
      </w:r>
      <w:r w:rsidRPr="003D1FAE">
        <w:rPr>
          <w:rFonts w:asciiTheme="majorHAnsi" w:hAnsiTheme="majorHAnsi" w:cstheme="majorHAnsi"/>
          <w:i/>
          <w:iCs/>
          <w:color w:val="auto"/>
          <w:sz w:val="20"/>
          <w:szCs w:val="20"/>
        </w:rPr>
        <w:t>: Poniżej</w:t>
      </w:r>
      <w:r w:rsidR="003D1FAE" w:rsidRPr="003D1FAE">
        <w:rPr>
          <w:rFonts w:asciiTheme="majorHAnsi" w:hAnsiTheme="majorHAnsi" w:cstheme="majorHAnsi"/>
          <w:i/>
          <w:iCs/>
          <w:color w:val="auto"/>
          <w:sz w:val="20"/>
          <w:szCs w:val="20"/>
        </w:rPr>
        <w:t xml:space="preserve"> przedstawiono </w:t>
      </w:r>
      <w:r w:rsidR="003D1FAE" w:rsidRPr="00FF5CA2">
        <w:rPr>
          <w:rFonts w:asciiTheme="majorHAnsi" w:hAnsiTheme="majorHAnsi" w:cstheme="majorHAnsi"/>
          <w:i/>
          <w:iCs/>
          <w:color w:val="auto"/>
          <w:sz w:val="20"/>
          <w:szCs w:val="20"/>
          <w:u w:val="single"/>
        </w:rPr>
        <w:t>schemat wg którego należy dokonać</w:t>
      </w:r>
      <w:r w:rsidRPr="003D1FAE">
        <w:rPr>
          <w:rFonts w:asciiTheme="majorHAnsi" w:hAnsiTheme="majorHAnsi" w:cstheme="majorHAnsi"/>
          <w:i/>
          <w:iCs/>
          <w:color w:val="auto"/>
          <w:sz w:val="20"/>
          <w:szCs w:val="20"/>
        </w:rPr>
        <w:t xml:space="preserve"> </w:t>
      </w:r>
      <w:r w:rsidR="003D1FAE" w:rsidRPr="003D1FAE">
        <w:rPr>
          <w:rFonts w:asciiTheme="majorHAnsi" w:hAnsiTheme="majorHAnsi" w:cstheme="majorHAnsi"/>
          <w:i/>
          <w:iCs/>
          <w:color w:val="auto"/>
          <w:sz w:val="20"/>
          <w:szCs w:val="20"/>
        </w:rPr>
        <w:t>„Opisu przypadku, konceptualizacji poznawczo-behawioralnej i przebiegu terapii”</w:t>
      </w:r>
      <w:r w:rsidRPr="003D1FAE">
        <w:rPr>
          <w:rFonts w:asciiTheme="majorHAnsi" w:hAnsiTheme="majorHAnsi" w:cstheme="majorHAnsi"/>
          <w:i/>
          <w:iCs/>
          <w:color w:val="auto"/>
          <w:sz w:val="20"/>
          <w:szCs w:val="20"/>
        </w:rPr>
        <w:t>.</w:t>
      </w:r>
      <w:r w:rsidR="003D1FAE" w:rsidRPr="003D1FAE">
        <w:rPr>
          <w:rFonts w:asciiTheme="majorHAnsi" w:hAnsiTheme="majorHAnsi" w:cstheme="majorHAnsi"/>
          <w:i/>
          <w:iCs/>
          <w:color w:val="auto"/>
          <w:sz w:val="20"/>
          <w:szCs w:val="20"/>
        </w:rPr>
        <w:t xml:space="preserve"> Opis składa się z 3 głównych części, które obejmują (1) „Sformułowanie diagnostyczne”, (2) „Sformułowanie kliniczne”, (3) „Sformułowanie dotyczące interwencji” oraz z „Podsumowanie”. </w:t>
      </w:r>
    </w:p>
    <w:p w14:paraId="083C25A9" w14:textId="77777777" w:rsidR="00220095" w:rsidRPr="00220095" w:rsidRDefault="00220095" w:rsidP="00220095"/>
    <w:p w14:paraId="1F4E5EA4" w14:textId="77777777" w:rsidR="00220095" w:rsidRPr="00220095" w:rsidRDefault="00220095" w:rsidP="00220095"/>
    <w:p w14:paraId="51803DA6" w14:textId="77777777" w:rsidR="001D4316" w:rsidRPr="00D15B91" w:rsidRDefault="00E315C2" w:rsidP="00242A1F">
      <w:pPr>
        <w:pStyle w:val="Tytu"/>
        <w:spacing w:after="240"/>
        <w:ind w:right="-327"/>
        <w:jc w:val="center"/>
        <w:rPr>
          <w:rFonts w:asciiTheme="majorHAnsi" w:eastAsia="Verdana" w:hAnsiTheme="majorHAnsi" w:cstheme="majorHAnsi"/>
          <w:b/>
          <w:bCs/>
          <w:caps/>
          <w:color w:val="000000" w:themeColor="text1"/>
          <w:sz w:val="28"/>
          <w:szCs w:val="28"/>
        </w:rPr>
      </w:pPr>
      <w:r w:rsidRPr="00D15B91">
        <w:rPr>
          <w:rFonts w:asciiTheme="majorHAnsi" w:eastAsia="Verdana" w:hAnsiTheme="majorHAnsi" w:cstheme="majorHAnsi"/>
          <w:b/>
          <w:bCs/>
          <w:caps/>
          <w:color w:val="000000" w:themeColor="text1"/>
          <w:sz w:val="28"/>
          <w:szCs w:val="28"/>
        </w:rPr>
        <w:t>Sformułowanie diagnostyczne</w:t>
      </w:r>
      <w:bookmarkStart w:id="3" w:name="_heading=h.asdxzthvs2d0" w:colFirst="0" w:colLast="0"/>
      <w:bookmarkEnd w:id="3"/>
    </w:p>
    <w:p w14:paraId="3FC9F307" w14:textId="77777777" w:rsidR="00E315C2" w:rsidRPr="00242A1F" w:rsidRDefault="00E315C2" w:rsidP="00242A1F">
      <w:pPr>
        <w:pStyle w:val="Tytu"/>
        <w:numPr>
          <w:ilvl w:val="0"/>
          <w:numId w:val="9"/>
        </w:numPr>
        <w:spacing w:after="120"/>
        <w:ind w:left="567" w:hanging="425"/>
        <w:rPr>
          <w:rFonts w:asciiTheme="majorHAnsi" w:hAnsiTheme="majorHAnsi" w:cstheme="majorHAnsi"/>
          <w:b/>
          <w:bCs/>
          <w:caps/>
          <w:sz w:val="28"/>
          <w:szCs w:val="28"/>
        </w:rPr>
      </w:pPr>
      <w:r w:rsidRPr="00242A1F">
        <w:rPr>
          <w:rFonts w:asciiTheme="majorHAnsi" w:eastAsia="Verdana" w:hAnsiTheme="majorHAnsi" w:cstheme="majorHAnsi"/>
          <w:b/>
          <w:bCs/>
          <w:caps/>
          <w:color w:val="000000" w:themeColor="text1"/>
          <w:sz w:val="24"/>
          <w:szCs w:val="24"/>
        </w:rPr>
        <w:t>Informacje ogólne</w:t>
      </w:r>
    </w:p>
    <w:p w14:paraId="417D38B2" w14:textId="0B7B1686" w:rsidR="00E315C2" w:rsidRPr="00EB78A6" w:rsidRDefault="00242A1F" w:rsidP="003564E1">
      <w:pPr>
        <w:pStyle w:val="Nagwek3"/>
        <w:shd w:val="clear" w:color="auto" w:fill="DBE5F1" w:themeFill="accent1" w:themeFillTint="33"/>
        <w:spacing w:before="0" w:after="120"/>
        <w:ind w:left="187"/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</w:pPr>
      <w:r w:rsidRPr="003564E1">
        <w:rPr>
          <w:rFonts w:asciiTheme="majorHAnsi" w:hAnsiTheme="majorHAnsi" w:cstheme="majorHAnsi"/>
          <w:b/>
          <w:bCs/>
          <w:i/>
          <w:iCs/>
          <w:color w:val="000000" w:themeColor="text1"/>
          <w:sz w:val="20"/>
          <w:szCs w:val="20"/>
        </w:rPr>
        <w:t>Komentarz</w:t>
      </w:r>
      <w:r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: Poniżej n</w:t>
      </w:r>
      <w:r w:rsidR="00E315C2" w:rsidRPr="00EB78A6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ależy podać podstawowe informacje na temat płci, wieku pacjenta, wykształcenia, sytuacji rodzinnej i zawodowej, powodów zgłoszenia.</w:t>
      </w:r>
    </w:p>
    <w:p w14:paraId="7BF4E6BE" w14:textId="3045F92D" w:rsidR="00E315C2" w:rsidRPr="00EB78A6" w:rsidRDefault="00EB78A6" w:rsidP="00E315C2">
      <w:pPr>
        <w:spacing w:after="120"/>
        <w:ind w:left="374" w:hanging="187"/>
        <w:rPr>
          <w:rFonts w:asciiTheme="majorHAnsi" w:hAnsiTheme="majorHAnsi" w:cstheme="majorHAnsi"/>
          <w:sz w:val="24"/>
          <w:szCs w:val="24"/>
        </w:rPr>
      </w:pPr>
      <w:r w:rsidRPr="00EB78A6">
        <w:rPr>
          <w:rFonts w:asciiTheme="majorHAnsi" w:hAnsiTheme="majorHAnsi" w:cstheme="majorHAnsi"/>
          <w:sz w:val="24"/>
          <w:szCs w:val="24"/>
        </w:rPr>
        <w:t>.......</w:t>
      </w:r>
    </w:p>
    <w:p w14:paraId="7D44FE4E" w14:textId="687EA3F5" w:rsidR="00E315C2" w:rsidRPr="00E77C9E" w:rsidRDefault="00E315C2" w:rsidP="00242A1F">
      <w:pPr>
        <w:pStyle w:val="Nagwek3"/>
        <w:numPr>
          <w:ilvl w:val="0"/>
          <w:numId w:val="9"/>
        </w:numPr>
        <w:spacing w:before="0" w:after="120"/>
        <w:ind w:left="567" w:hanging="425"/>
        <w:rPr>
          <w:rFonts w:asciiTheme="majorHAnsi" w:hAnsiTheme="majorHAnsi" w:cstheme="majorHAnsi"/>
          <w:caps/>
          <w:color w:val="000000" w:themeColor="text1"/>
          <w:sz w:val="24"/>
          <w:szCs w:val="24"/>
        </w:rPr>
      </w:pPr>
      <w:bookmarkStart w:id="4" w:name="_heading=h.vvrmo1fmu9ag" w:colFirst="0" w:colLast="0"/>
      <w:bookmarkEnd w:id="4"/>
      <w:r w:rsidRPr="00242A1F">
        <w:rPr>
          <w:rFonts w:asciiTheme="majorHAnsi" w:eastAsia="Verdana" w:hAnsiTheme="majorHAnsi" w:cstheme="majorHAnsi"/>
          <w:b/>
          <w:bCs/>
          <w:caps/>
          <w:color w:val="000000" w:themeColor="text1"/>
          <w:sz w:val="24"/>
          <w:szCs w:val="24"/>
        </w:rPr>
        <w:t>Diagnoza kategorialna</w:t>
      </w:r>
      <w:r w:rsidR="00E77C9E">
        <w:rPr>
          <w:rFonts w:asciiTheme="majorHAnsi" w:eastAsia="Verdana" w:hAnsiTheme="majorHAnsi" w:cstheme="majorHAnsi"/>
          <w:b/>
          <w:bCs/>
          <w:caps/>
          <w:color w:val="000000" w:themeColor="text1"/>
          <w:sz w:val="24"/>
          <w:szCs w:val="24"/>
        </w:rPr>
        <w:t xml:space="preserve"> </w:t>
      </w:r>
      <w:r w:rsidR="00E77C9E" w:rsidRPr="00E77C9E">
        <w:rPr>
          <w:rFonts w:asciiTheme="majorHAnsi" w:hAnsiTheme="majorHAnsi" w:cstheme="majorHAnsi"/>
          <w:b/>
          <w:bCs/>
          <w:sz w:val="24"/>
          <w:szCs w:val="24"/>
        </w:rPr>
        <w:t>(nazwy jednostek zgodnie z klasyfikacją ICD</w:t>
      </w:r>
      <w:r w:rsidR="00E77C9E" w:rsidRPr="00E77C9E">
        <w:rPr>
          <w:rFonts w:asciiTheme="majorHAnsi" w:hAnsiTheme="majorHAnsi" w:cstheme="majorHAnsi"/>
          <w:b/>
          <w:bCs/>
          <w:sz w:val="24"/>
          <w:szCs w:val="24"/>
        </w:rPr>
        <w:t>)</w:t>
      </w:r>
    </w:p>
    <w:p w14:paraId="77A0B800" w14:textId="4F478A2E" w:rsidR="006D7EA3" w:rsidRPr="006432E2" w:rsidRDefault="00242A1F" w:rsidP="006432E2">
      <w:pPr>
        <w:pStyle w:val="Nagwek3"/>
        <w:shd w:val="clear" w:color="auto" w:fill="DBE5F1" w:themeFill="accent1" w:themeFillTint="33"/>
        <w:spacing w:before="0" w:after="120"/>
        <w:ind w:left="187"/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</w:pPr>
      <w:r w:rsidRPr="003564E1">
        <w:rPr>
          <w:rFonts w:asciiTheme="majorHAnsi" w:hAnsiTheme="majorHAnsi" w:cstheme="majorHAnsi"/>
          <w:b/>
          <w:bCs/>
          <w:i/>
          <w:iCs/>
          <w:color w:val="000000" w:themeColor="text1"/>
          <w:sz w:val="20"/>
          <w:szCs w:val="20"/>
        </w:rPr>
        <w:t>Komentarz:</w:t>
      </w:r>
      <w:r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 xml:space="preserve"> </w:t>
      </w:r>
      <w:r w:rsidR="008B40AD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D</w:t>
      </w:r>
      <w:r w:rsidR="00E315C2" w:rsidRPr="00EB78A6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iagnoz</w:t>
      </w:r>
      <w:r w:rsidR="008B40AD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a</w:t>
      </w:r>
      <w:r w:rsidR="00E315C2" w:rsidRPr="00EB78A6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 xml:space="preserve"> </w:t>
      </w:r>
      <w:r w:rsidR="00E77C9E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nozologiczna</w:t>
      </w:r>
      <w:r w:rsidR="008B40AD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 xml:space="preserve"> może zostać </w:t>
      </w:r>
      <w:r w:rsidR="00E77C9E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podan</w:t>
      </w:r>
      <w:r w:rsidR="008B40AD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 xml:space="preserve">a </w:t>
      </w:r>
      <w:r w:rsidR="008B40AD" w:rsidRPr="008B40AD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z uwzględnieniem klasyfikacji ICD-10 lub ICD-11</w:t>
      </w:r>
      <w:r w:rsidR="008B40AD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 xml:space="preserve"> (nazwy jednostek chorobowych)</w:t>
      </w:r>
      <w:r w:rsidR="008B40AD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 xml:space="preserve">. W jej opisie proszę uwzględnić poniższe </w:t>
      </w:r>
      <w:r w:rsidR="008B40AD" w:rsidRPr="00EB78A6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czter</w:t>
      </w:r>
      <w:r w:rsidR="008B40AD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y</w:t>
      </w:r>
      <w:r w:rsidR="008B40AD" w:rsidRPr="00EB78A6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 xml:space="preserve"> wymiar</w:t>
      </w:r>
      <w:r w:rsidR="008B40AD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y/osie bazujące na klasyfikacji DSM</w:t>
      </w:r>
      <w:r w:rsidR="008B40AD" w:rsidRPr="00EB78A6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 xml:space="preserve">, </w:t>
      </w:r>
      <w:r w:rsidR="008B40AD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 xml:space="preserve">które </w:t>
      </w:r>
      <w:r w:rsidR="008B40AD" w:rsidRPr="00EB78A6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 xml:space="preserve">stanowią pomoc w </w:t>
      </w:r>
      <w:r w:rsidR="008B40AD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jego usystematyzowaniu.</w:t>
      </w:r>
    </w:p>
    <w:tbl>
      <w:tblPr>
        <w:tblStyle w:val="Tabela-Siatka"/>
        <w:tblW w:w="9306" w:type="dxa"/>
        <w:tblInd w:w="187" w:type="dxa"/>
        <w:tblLook w:val="04A0" w:firstRow="1" w:lastRow="0" w:firstColumn="1" w:lastColumn="0" w:noHBand="0" w:noVBand="1"/>
      </w:tblPr>
      <w:tblGrid>
        <w:gridCol w:w="9306"/>
      </w:tblGrid>
      <w:tr w:rsidR="00E315C2" w:rsidRPr="00EB78A6" w14:paraId="5A834779" w14:textId="77777777" w:rsidTr="008B40AD">
        <w:tc>
          <w:tcPr>
            <w:tcW w:w="9306" w:type="dxa"/>
          </w:tcPr>
          <w:p w14:paraId="6AE7D27F" w14:textId="77777777" w:rsidR="00E315C2" w:rsidRPr="008B40AD" w:rsidRDefault="00E315C2" w:rsidP="00E315C2">
            <w:pPr>
              <w:pStyle w:val="Nagwek3"/>
              <w:spacing w:before="0" w:after="120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8B40AD">
              <w:rPr>
                <w:rFonts w:asciiTheme="majorHAnsi" w:eastAsia="Verdana" w:hAnsiTheme="majorHAnsi" w:cstheme="majorHAnsi"/>
                <w:color w:val="auto"/>
                <w:sz w:val="20"/>
                <w:szCs w:val="20"/>
              </w:rPr>
              <w:t xml:space="preserve">Oś I </w:t>
            </w:r>
            <w:r w:rsidRPr="008B40AD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–</w:t>
            </w:r>
            <w:r w:rsidRPr="008B40AD">
              <w:rPr>
                <w:rFonts w:asciiTheme="majorHAnsi" w:eastAsia="Verdana" w:hAnsiTheme="majorHAnsi" w:cstheme="majorHAnsi"/>
                <w:color w:val="auto"/>
                <w:sz w:val="20"/>
                <w:szCs w:val="20"/>
              </w:rPr>
              <w:t xml:space="preserve"> zaburzenia kliniczne</w:t>
            </w:r>
          </w:p>
        </w:tc>
      </w:tr>
      <w:tr w:rsidR="00E315C2" w:rsidRPr="00EB78A6" w14:paraId="06C1740A" w14:textId="77777777" w:rsidTr="008B40AD">
        <w:tc>
          <w:tcPr>
            <w:tcW w:w="9306" w:type="dxa"/>
          </w:tcPr>
          <w:p w14:paraId="7959D807" w14:textId="2CBE6731" w:rsidR="00E315C2" w:rsidRPr="008B40AD" w:rsidRDefault="008B40AD" w:rsidP="00E315C2">
            <w:pPr>
              <w:pStyle w:val="Nagwek3"/>
              <w:spacing w:before="0" w:after="120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.....</w:t>
            </w:r>
          </w:p>
        </w:tc>
      </w:tr>
      <w:tr w:rsidR="00E315C2" w:rsidRPr="00EB78A6" w14:paraId="38F18C39" w14:textId="77777777" w:rsidTr="008B40AD">
        <w:tc>
          <w:tcPr>
            <w:tcW w:w="9306" w:type="dxa"/>
          </w:tcPr>
          <w:p w14:paraId="468D61E6" w14:textId="2D91824D" w:rsidR="00E315C2" w:rsidRPr="008B40AD" w:rsidRDefault="00E315C2" w:rsidP="00E315C2">
            <w:pPr>
              <w:pStyle w:val="Nagwek3"/>
              <w:spacing w:before="0" w:after="120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8B40AD">
              <w:rPr>
                <w:rFonts w:asciiTheme="majorHAnsi" w:eastAsia="Verdana" w:hAnsiTheme="majorHAnsi" w:cstheme="majorHAnsi"/>
                <w:color w:val="auto"/>
                <w:sz w:val="20"/>
                <w:szCs w:val="20"/>
              </w:rPr>
              <w:t xml:space="preserve">Oś II </w:t>
            </w:r>
            <w:r w:rsidRPr="008B40AD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–</w:t>
            </w:r>
            <w:r w:rsidRPr="008B40AD">
              <w:rPr>
                <w:rFonts w:asciiTheme="majorHAnsi" w:eastAsia="Verdana" w:hAnsiTheme="majorHAnsi" w:cstheme="majorHAnsi"/>
                <w:color w:val="auto"/>
                <w:sz w:val="20"/>
                <w:szCs w:val="20"/>
              </w:rPr>
              <w:t xml:space="preserve"> zaburzenia osobowości</w:t>
            </w:r>
            <w:r w:rsidR="00E77C9E">
              <w:rPr>
                <w:rFonts w:asciiTheme="majorHAnsi" w:eastAsia="Verdana" w:hAnsiTheme="majorHAnsi" w:cstheme="majorHAnsi"/>
                <w:color w:val="auto"/>
                <w:sz w:val="20"/>
                <w:szCs w:val="20"/>
              </w:rPr>
              <w:t xml:space="preserve"> (lub nieprawidłowo kształtujący się rys osobowości)</w:t>
            </w:r>
            <w:r w:rsidRPr="008B40AD">
              <w:rPr>
                <w:rFonts w:asciiTheme="majorHAnsi" w:eastAsia="Verdana" w:hAnsiTheme="majorHAnsi" w:cstheme="majorHAnsi"/>
                <w:color w:val="auto"/>
                <w:sz w:val="20"/>
                <w:szCs w:val="20"/>
              </w:rPr>
              <w:t>, zaburzenia rozwojowe</w:t>
            </w:r>
          </w:p>
        </w:tc>
      </w:tr>
      <w:tr w:rsidR="00E315C2" w:rsidRPr="00EB78A6" w14:paraId="19FEEC59" w14:textId="77777777" w:rsidTr="008B40AD">
        <w:tc>
          <w:tcPr>
            <w:tcW w:w="9306" w:type="dxa"/>
          </w:tcPr>
          <w:p w14:paraId="259D2E1E" w14:textId="0F314FBE" w:rsidR="00E315C2" w:rsidRPr="008B40AD" w:rsidRDefault="008B40AD" w:rsidP="00E315C2">
            <w:pPr>
              <w:pStyle w:val="Nagwek3"/>
              <w:spacing w:before="0" w:after="120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.....</w:t>
            </w:r>
          </w:p>
        </w:tc>
      </w:tr>
      <w:tr w:rsidR="00E315C2" w:rsidRPr="00EB78A6" w14:paraId="04BBCC75" w14:textId="77777777" w:rsidTr="008B40AD">
        <w:tc>
          <w:tcPr>
            <w:tcW w:w="9306" w:type="dxa"/>
          </w:tcPr>
          <w:p w14:paraId="63BDD5B1" w14:textId="77777777" w:rsidR="00E315C2" w:rsidRPr="008B40AD" w:rsidRDefault="00E315C2" w:rsidP="00E315C2">
            <w:pPr>
              <w:pStyle w:val="Nagwek3"/>
              <w:spacing w:before="0" w:after="120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8B40AD">
              <w:rPr>
                <w:rFonts w:asciiTheme="majorHAnsi" w:eastAsia="Verdana" w:hAnsiTheme="majorHAnsi" w:cstheme="majorHAnsi"/>
                <w:color w:val="auto"/>
                <w:sz w:val="20"/>
                <w:szCs w:val="20"/>
              </w:rPr>
              <w:t xml:space="preserve">Oś III </w:t>
            </w:r>
            <w:r w:rsidRPr="008B40AD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–</w:t>
            </w:r>
            <w:r w:rsidRPr="008B40AD">
              <w:rPr>
                <w:rFonts w:asciiTheme="majorHAnsi" w:eastAsia="Verdana" w:hAnsiTheme="majorHAnsi" w:cstheme="majorHAnsi"/>
                <w:color w:val="auto"/>
                <w:sz w:val="20"/>
                <w:szCs w:val="20"/>
              </w:rPr>
              <w:t xml:space="preserve"> stany ogólnomedyczne</w:t>
            </w:r>
          </w:p>
        </w:tc>
      </w:tr>
      <w:tr w:rsidR="00E315C2" w:rsidRPr="00EB78A6" w14:paraId="043B3BA2" w14:textId="77777777" w:rsidTr="008B40AD">
        <w:tc>
          <w:tcPr>
            <w:tcW w:w="9306" w:type="dxa"/>
          </w:tcPr>
          <w:p w14:paraId="339F6039" w14:textId="71CCE6B1" w:rsidR="00E315C2" w:rsidRPr="008B40AD" w:rsidRDefault="008B40AD" w:rsidP="00E315C2">
            <w:pPr>
              <w:pStyle w:val="Nagwek3"/>
              <w:spacing w:before="0" w:after="120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.....</w:t>
            </w:r>
          </w:p>
        </w:tc>
      </w:tr>
      <w:tr w:rsidR="00E315C2" w:rsidRPr="00EB78A6" w14:paraId="07B181D0" w14:textId="77777777" w:rsidTr="008B40AD">
        <w:tc>
          <w:tcPr>
            <w:tcW w:w="9306" w:type="dxa"/>
          </w:tcPr>
          <w:p w14:paraId="6F6B6FEB" w14:textId="77777777" w:rsidR="00E315C2" w:rsidRPr="008B40AD" w:rsidRDefault="00E315C2" w:rsidP="00E315C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B40AD">
              <w:rPr>
                <w:rFonts w:asciiTheme="majorHAnsi" w:eastAsia="Verdana" w:hAnsiTheme="majorHAnsi" w:cstheme="majorHAnsi"/>
                <w:sz w:val="20"/>
                <w:szCs w:val="20"/>
              </w:rPr>
              <w:t xml:space="preserve">Oś IV </w:t>
            </w:r>
            <w:r w:rsidRPr="008B40AD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  <w:r w:rsidRPr="008B40AD">
              <w:rPr>
                <w:rFonts w:asciiTheme="majorHAnsi" w:eastAsia="Verdana" w:hAnsiTheme="majorHAnsi" w:cstheme="majorHAnsi"/>
                <w:sz w:val="20"/>
                <w:szCs w:val="20"/>
              </w:rPr>
              <w:t xml:space="preserve"> problemy</w:t>
            </w:r>
            <w:r w:rsidRPr="008B40A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8B40AD">
              <w:rPr>
                <w:rFonts w:asciiTheme="majorHAnsi" w:eastAsia="Verdana" w:hAnsiTheme="majorHAnsi" w:cstheme="majorHAnsi"/>
                <w:sz w:val="20"/>
                <w:szCs w:val="20"/>
              </w:rPr>
              <w:t>psychospołeczne i środowiskowe</w:t>
            </w:r>
            <w:r w:rsidRPr="008B40AD">
              <w:rPr>
                <w:rFonts w:asciiTheme="majorHAnsi" w:eastAsia="Verdana" w:hAnsiTheme="majorHAnsi" w:cstheme="majorHAnsi"/>
                <w:sz w:val="20"/>
                <w:szCs w:val="20"/>
              </w:rPr>
              <w:br/>
            </w:r>
          </w:p>
        </w:tc>
      </w:tr>
      <w:tr w:rsidR="00E315C2" w:rsidRPr="00EB78A6" w14:paraId="50077C15" w14:textId="77777777" w:rsidTr="008B40AD">
        <w:tc>
          <w:tcPr>
            <w:tcW w:w="9306" w:type="dxa"/>
          </w:tcPr>
          <w:p w14:paraId="3FCDAA35" w14:textId="5CBAF6C1" w:rsidR="00E315C2" w:rsidRPr="00EB78A6" w:rsidRDefault="008B40AD" w:rsidP="00E315C2">
            <w:pPr>
              <w:pStyle w:val="Nagwek3"/>
              <w:spacing w:before="0" w:after="12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.....</w:t>
            </w:r>
          </w:p>
        </w:tc>
      </w:tr>
    </w:tbl>
    <w:p w14:paraId="4A3020BF" w14:textId="77777777" w:rsidR="00E315C2" w:rsidRDefault="00E315C2" w:rsidP="00E315C2">
      <w:pPr>
        <w:pStyle w:val="Nagwek3"/>
        <w:spacing w:before="0" w:after="120"/>
        <w:ind w:left="187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7EE455B1" w14:textId="77777777" w:rsidR="006D7EA3" w:rsidRPr="008B40AD" w:rsidRDefault="006D7EA3" w:rsidP="008B40AD"/>
    <w:p w14:paraId="3365278A" w14:textId="77777777" w:rsidR="00E315C2" w:rsidRPr="00242A1F" w:rsidRDefault="00E315C2" w:rsidP="00242A1F">
      <w:pPr>
        <w:pStyle w:val="Akapitzlist"/>
        <w:numPr>
          <w:ilvl w:val="0"/>
          <w:numId w:val="9"/>
        </w:numPr>
        <w:spacing w:after="120"/>
        <w:ind w:left="426" w:hanging="426"/>
        <w:contextualSpacing w:val="0"/>
        <w:rPr>
          <w:rFonts w:asciiTheme="majorHAnsi" w:hAnsiTheme="majorHAnsi" w:cstheme="majorHAnsi"/>
          <w:b/>
          <w:bCs/>
          <w:caps/>
        </w:rPr>
      </w:pPr>
      <w:r w:rsidRPr="00242A1F">
        <w:rPr>
          <w:rFonts w:asciiTheme="majorHAnsi" w:hAnsiTheme="majorHAnsi" w:cstheme="majorHAnsi"/>
          <w:b/>
          <w:bCs/>
          <w:caps/>
          <w:sz w:val="24"/>
          <w:szCs w:val="24"/>
        </w:rPr>
        <w:lastRenderedPageBreak/>
        <w:t xml:space="preserve">Powody i problem zgłaszany przy przyjęciu, ogólna ocena obecnego funkcjonowania </w:t>
      </w:r>
    </w:p>
    <w:p w14:paraId="04E2A651" w14:textId="028EE8A9" w:rsidR="00E77C9E" w:rsidRDefault="00242A1F" w:rsidP="003564E1">
      <w:pPr>
        <w:shd w:val="clear" w:color="auto" w:fill="DBE5F1" w:themeFill="accent1" w:themeFillTint="33"/>
        <w:rPr>
          <w:rFonts w:asciiTheme="majorHAnsi" w:eastAsia="Poppins" w:hAnsiTheme="majorHAnsi" w:cstheme="majorHAnsi"/>
          <w:i/>
          <w:iCs/>
          <w:sz w:val="20"/>
          <w:szCs w:val="20"/>
        </w:rPr>
      </w:pPr>
      <w:r w:rsidRPr="003564E1">
        <w:rPr>
          <w:rFonts w:asciiTheme="majorHAnsi" w:eastAsia="Poppins" w:hAnsiTheme="majorHAnsi" w:cstheme="majorHAnsi"/>
          <w:b/>
          <w:bCs/>
          <w:i/>
          <w:iCs/>
          <w:sz w:val="20"/>
          <w:szCs w:val="20"/>
        </w:rPr>
        <w:t>Komentarz:</w:t>
      </w:r>
      <w:r>
        <w:rPr>
          <w:rFonts w:asciiTheme="majorHAnsi" w:eastAsia="Poppins" w:hAnsiTheme="majorHAnsi" w:cstheme="majorHAnsi"/>
          <w:i/>
          <w:iCs/>
          <w:sz w:val="20"/>
          <w:szCs w:val="20"/>
        </w:rPr>
        <w:t xml:space="preserve"> Poniżej n</w:t>
      </w:r>
      <w:r w:rsidR="00E315C2" w:rsidRPr="00EB78A6">
        <w:rPr>
          <w:rFonts w:asciiTheme="majorHAnsi" w:eastAsia="Poppins" w:hAnsiTheme="majorHAnsi" w:cstheme="majorHAnsi"/>
          <w:i/>
          <w:iCs/>
          <w:sz w:val="20"/>
          <w:szCs w:val="20"/>
        </w:rPr>
        <w:t xml:space="preserve">ależy przedstawić </w:t>
      </w:r>
      <w:r w:rsidR="00E77C9E">
        <w:rPr>
          <w:rFonts w:ascii="Calibri" w:hAnsi="Calibri" w:cs="Calibri"/>
          <w:i/>
          <w:iCs/>
          <w:sz w:val="20"/>
          <w:szCs w:val="20"/>
        </w:rPr>
        <w:t>p</w:t>
      </w:r>
      <w:r w:rsidR="00E77C9E" w:rsidRPr="00366792">
        <w:rPr>
          <w:rFonts w:ascii="Calibri" w:hAnsi="Calibri" w:cs="Calibri"/>
          <w:i/>
          <w:iCs/>
          <w:sz w:val="20"/>
          <w:szCs w:val="20"/>
        </w:rPr>
        <w:t>rzyczyny zgłoszenia</w:t>
      </w:r>
      <w:r w:rsidR="00E77C9E" w:rsidRPr="00EB78A6">
        <w:rPr>
          <w:rFonts w:asciiTheme="majorHAnsi" w:eastAsia="Poppins" w:hAnsiTheme="majorHAnsi" w:cstheme="majorHAnsi"/>
          <w:i/>
          <w:iCs/>
          <w:sz w:val="20"/>
          <w:szCs w:val="20"/>
        </w:rPr>
        <w:t xml:space="preserve"> </w:t>
      </w:r>
      <w:r w:rsidR="00E77C9E">
        <w:rPr>
          <w:rFonts w:asciiTheme="majorHAnsi" w:eastAsia="Poppins" w:hAnsiTheme="majorHAnsi" w:cstheme="majorHAnsi"/>
          <w:i/>
          <w:iCs/>
          <w:sz w:val="20"/>
          <w:szCs w:val="20"/>
        </w:rPr>
        <w:t xml:space="preserve">i </w:t>
      </w:r>
      <w:r w:rsidR="00E315C2" w:rsidRPr="00EB78A6">
        <w:rPr>
          <w:rFonts w:asciiTheme="majorHAnsi" w:eastAsia="Poppins" w:hAnsiTheme="majorHAnsi" w:cstheme="majorHAnsi"/>
          <w:i/>
          <w:iCs/>
          <w:sz w:val="20"/>
          <w:szCs w:val="20"/>
        </w:rPr>
        <w:t xml:space="preserve">opis objawów klinicznych uzasadniających diagnozę kategorialną,  inne (poza objawami) zgłaszane przez pacjenta skargi, trudności, sytuacje problematyczne; </w:t>
      </w:r>
      <w:r w:rsidR="00E77C9E">
        <w:rPr>
          <w:rFonts w:ascii="Calibri" w:hAnsi="Calibri" w:cs="Calibri"/>
          <w:i/>
          <w:iCs/>
          <w:sz w:val="20"/>
          <w:szCs w:val="20"/>
        </w:rPr>
        <w:t>I</w:t>
      </w:r>
      <w:r w:rsidR="00E77C9E" w:rsidRPr="00366792">
        <w:rPr>
          <w:rFonts w:ascii="Calibri" w:hAnsi="Calibri" w:cs="Calibri"/>
          <w:i/>
          <w:iCs/>
          <w:sz w:val="20"/>
          <w:szCs w:val="20"/>
        </w:rPr>
        <w:t>nformacje na temat obecnych objawów, problemów</w:t>
      </w:r>
      <w:r w:rsidR="00E77C9E">
        <w:rPr>
          <w:rFonts w:ascii="Calibri" w:hAnsi="Calibri" w:cs="Calibri"/>
          <w:i/>
          <w:iCs/>
          <w:sz w:val="20"/>
          <w:szCs w:val="20"/>
        </w:rPr>
        <w:t xml:space="preserve">: </w:t>
      </w:r>
      <w:r w:rsidR="00E77C9E" w:rsidRPr="00366792">
        <w:rPr>
          <w:rFonts w:ascii="Calibri" w:hAnsi="Calibri" w:cs="Calibri"/>
          <w:i/>
          <w:iCs/>
          <w:sz w:val="20"/>
          <w:szCs w:val="20"/>
        </w:rPr>
        <w:t xml:space="preserve">częstotliwość, intensywność, czas trwania, kontekst występowania, historia ich rozwoju, </w:t>
      </w:r>
      <w:r w:rsidR="00E77C9E">
        <w:rPr>
          <w:rFonts w:ascii="Calibri" w:hAnsi="Calibri" w:cs="Calibri"/>
          <w:i/>
          <w:iCs/>
          <w:sz w:val="20"/>
          <w:szCs w:val="20"/>
        </w:rPr>
        <w:t xml:space="preserve">dotychczasowa opieka psychiatryczna, psychologiczna, </w:t>
      </w:r>
      <w:proofErr w:type="spellStart"/>
      <w:r w:rsidR="00E77C9E">
        <w:rPr>
          <w:rFonts w:ascii="Calibri" w:hAnsi="Calibri" w:cs="Calibri"/>
          <w:i/>
          <w:iCs/>
          <w:sz w:val="20"/>
          <w:szCs w:val="20"/>
        </w:rPr>
        <w:t>psychoterpeutyczna</w:t>
      </w:r>
      <w:proofErr w:type="spellEnd"/>
      <w:r w:rsidR="001A7F68">
        <w:rPr>
          <w:rFonts w:ascii="Calibri" w:hAnsi="Calibri" w:cs="Calibri"/>
          <w:i/>
          <w:iCs/>
          <w:sz w:val="20"/>
          <w:szCs w:val="20"/>
        </w:rPr>
        <w:t xml:space="preserve"> (czy pacjent wcześniej uczestniczył w terapii?, kiedy?, jak długo? w jakiej?, czy została zakończona/przerwana?, powody?, efekty jakie pacjent uzyskał?)</w:t>
      </w:r>
      <w:r w:rsidR="00E77C9E">
        <w:rPr>
          <w:rFonts w:ascii="Calibri" w:hAnsi="Calibri" w:cs="Calibri"/>
          <w:i/>
          <w:iCs/>
          <w:sz w:val="20"/>
          <w:szCs w:val="20"/>
        </w:rPr>
        <w:t xml:space="preserve">, </w:t>
      </w:r>
      <w:r w:rsidR="00E77C9E" w:rsidRPr="00366792">
        <w:rPr>
          <w:rFonts w:ascii="Calibri" w:hAnsi="Calibri" w:cs="Calibri"/>
          <w:i/>
          <w:iCs/>
          <w:sz w:val="20"/>
          <w:szCs w:val="20"/>
        </w:rPr>
        <w:t>sposób reagowania na objawy przez otoczeni</w:t>
      </w:r>
      <w:r w:rsidR="00E77C9E">
        <w:rPr>
          <w:rFonts w:ascii="Calibri" w:hAnsi="Calibri" w:cs="Calibri"/>
          <w:i/>
          <w:iCs/>
          <w:sz w:val="20"/>
          <w:szCs w:val="20"/>
        </w:rPr>
        <w:t>a</w:t>
      </w:r>
      <w:r w:rsidR="00E77C9E" w:rsidRPr="00366792">
        <w:rPr>
          <w:rFonts w:ascii="Calibri" w:hAnsi="Calibri" w:cs="Calibri"/>
          <w:i/>
          <w:iCs/>
          <w:sz w:val="20"/>
          <w:szCs w:val="20"/>
        </w:rPr>
        <w:t xml:space="preserve">, wpływ objawów na codzienne funkcjonowanie w domu, szkole, </w:t>
      </w:r>
      <w:r w:rsidR="00E77C9E">
        <w:rPr>
          <w:rFonts w:ascii="Calibri" w:hAnsi="Calibri" w:cs="Calibri"/>
          <w:i/>
          <w:iCs/>
          <w:sz w:val="20"/>
          <w:szCs w:val="20"/>
        </w:rPr>
        <w:t xml:space="preserve">w pracy, </w:t>
      </w:r>
      <w:r w:rsidR="00E77C9E" w:rsidRPr="00366792">
        <w:rPr>
          <w:rFonts w:ascii="Calibri" w:hAnsi="Calibri" w:cs="Calibri"/>
          <w:i/>
          <w:iCs/>
          <w:sz w:val="20"/>
          <w:szCs w:val="20"/>
        </w:rPr>
        <w:t>w relacjach,</w:t>
      </w:r>
      <w:r w:rsidR="00E315C2" w:rsidRPr="00EB78A6">
        <w:rPr>
          <w:rFonts w:asciiTheme="majorHAnsi" w:eastAsia="Poppins" w:hAnsiTheme="majorHAnsi" w:cstheme="majorHAnsi"/>
          <w:i/>
          <w:iCs/>
          <w:sz w:val="20"/>
          <w:szCs w:val="20"/>
        </w:rPr>
        <w:t xml:space="preserve"> jak występujące objawy/problemy wpływają na obecne funkcjonowanie w różnych obszarach</w:t>
      </w:r>
      <w:r w:rsidR="00E77C9E">
        <w:rPr>
          <w:rFonts w:asciiTheme="majorHAnsi" w:eastAsia="Poppins" w:hAnsiTheme="majorHAnsi" w:cstheme="majorHAnsi"/>
          <w:i/>
          <w:iCs/>
          <w:sz w:val="20"/>
          <w:szCs w:val="20"/>
        </w:rPr>
        <w:t>. O</w:t>
      </w:r>
      <w:r w:rsidR="00E315C2" w:rsidRPr="00EB78A6">
        <w:rPr>
          <w:rFonts w:asciiTheme="majorHAnsi" w:eastAsia="Poppins" w:hAnsiTheme="majorHAnsi" w:cstheme="majorHAnsi"/>
          <w:i/>
          <w:iCs/>
          <w:sz w:val="20"/>
          <w:szCs w:val="20"/>
        </w:rPr>
        <w:t>pisać dlaczego pacjent podjął decyzję o zgłoszeniu się po pomoc?; czy miało to związek z jakimiś zdarzeniami krytycznymi?; czy nastąpiło pogorszenie</w:t>
      </w:r>
      <w:r w:rsidR="00E315C2" w:rsidRPr="00EB78A6">
        <w:rPr>
          <w:rFonts w:asciiTheme="majorHAnsi" w:eastAsia="Poppins" w:hAnsiTheme="majorHAnsi" w:cstheme="majorHAnsi"/>
          <w:sz w:val="20"/>
          <w:szCs w:val="20"/>
        </w:rPr>
        <w:t xml:space="preserve"> </w:t>
      </w:r>
      <w:r w:rsidR="00E315C2" w:rsidRPr="00EB78A6">
        <w:rPr>
          <w:rFonts w:asciiTheme="majorHAnsi" w:eastAsia="Poppins" w:hAnsiTheme="majorHAnsi" w:cstheme="majorHAnsi"/>
          <w:i/>
          <w:iCs/>
          <w:sz w:val="20"/>
          <w:szCs w:val="20"/>
        </w:rPr>
        <w:t>funkcjonowania, nasilenie objawów, zwłaszcza, gdy objawy są obecne od dłuższego czasu?; jakie są oczekiwania pacjenta w związku ze zgłoszeniem się na terapię?</w:t>
      </w:r>
    </w:p>
    <w:p w14:paraId="498B8014" w14:textId="77777777" w:rsidR="006432E2" w:rsidRDefault="006432E2" w:rsidP="003564E1">
      <w:pPr>
        <w:shd w:val="clear" w:color="auto" w:fill="DBE5F1" w:themeFill="accent1" w:themeFillTint="33"/>
        <w:rPr>
          <w:rFonts w:ascii="Calibri" w:hAnsi="Calibri" w:cs="Calibri"/>
          <w:i/>
          <w:iCs/>
          <w:sz w:val="20"/>
          <w:szCs w:val="20"/>
        </w:rPr>
      </w:pPr>
    </w:p>
    <w:p w14:paraId="338C780E" w14:textId="6DBB83D3" w:rsidR="006432E2" w:rsidRPr="006432E2" w:rsidRDefault="006432E2" w:rsidP="003564E1">
      <w:pPr>
        <w:shd w:val="clear" w:color="auto" w:fill="DBE5F1" w:themeFill="accent1" w:themeFillTint="33"/>
        <w:rPr>
          <w:rFonts w:asciiTheme="majorHAnsi" w:eastAsia="Poppins" w:hAnsiTheme="majorHAnsi" w:cstheme="majorHAnsi"/>
          <w:i/>
          <w:iCs/>
          <w:color w:val="FF0000"/>
          <w:sz w:val="20"/>
          <w:szCs w:val="20"/>
        </w:rPr>
      </w:pPr>
      <w:r w:rsidRPr="00663517">
        <w:rPr>
          <w:rFonts w:ascii="Calibri" w:hAnsi="Calibri" w:cs="Calibri"/>
          <w:b/>
          <w:bCs/>
          <w:i/>
          <w:iCs/>
          <w:color w:val="FF0000"/>
          <w:sz w:val="20"/>
          <w:szCs w:val="20"/>
        </w:rPr>
        <w:t>Uwaga!</w:t>
      </w:r>
      <w:r w:rsidRPr="006432E2">
        <w:rPr>
          <w:rFonts w:ascii="Calibri" w:hAnsi="Calibri" w:cs="Calibri"/>
          <w:i/>
          <w:iCs/>
          <w:color w:val="FF0000"/>
          <w:sz w:val="20"/>
          <w:szCs w:val="20"/>
        </w:rPr>
        <w:t xml:space="preserve"> W przypadku pacjentów w wieku rozwojowym w szczególności należy opisać, jakie są </w:t>
      </w:r>
      <w:r w:rsidRPr="006432E2">
        <w:rPr>
          <w:rFonts w:ascii="Calibri" w:hAnsi="Calibri" w:cs="Calibri"/>
          <w:i/>
          <w:iCs/>
          <w:color w:val="FF0000"/>
          <w:sz w:val="20"/>
          <w:szCs w:val="20"/>
        </w:rPr>
        <w:t>wyobrażenia rodziców/opiekunów na temat przyczyn problemów, oczekiwania rodziców/opiekunów wobec opieki, dlaczego pacjent/rodzice/opiekunowie podjął/</w:t>
      </w:r>
      <w:proofErr w:type="spellStart"/>
      <w:r w:rsidRPr="006432E2">
        <w:rPr>
          <w:rFonts w:ascii="Calibri" w:hAnsi="Calibri" w:cs="Calibri"/>
          <w:i/>
          <w:iCs/>
          <w:color w:val="FF0000"/>
          <w:sz w:val="20"/>
          <w:szCs w:val="20"/>
        </w:rPr>
        <w:t>ęli</w:t>
      </w:r>
      <w:proofErr w:type="spellEnd"/>
      <w:r w:rsidRPr="006432E2">
        <w:rPr>
          <w:rFonts w:ascii="Calibri" w:hAnsi="Calibri" w:cs="Calibri"/>
          <w:i/>
          <w:iCs/>
          <w:color w:val="FF0000"/>
          <w:sz w:val="20"/>
          <w:szCs w:val="20"/>
        </w:rPr>
        <w:t xml:space="preserve"> decyzję o zgłoszeniu się po pomoc?, czy miało to związek z jakimiś zdarzeniami krytycznymi?, czy nastąpiło pogorszenie funkcjonowania, nasilenie objawów, zwłaszcza, gdy objawy są obecne od dłuższego czasu, objawy i zaburzenia współwystępujące.</w:t>
      </w:r>
    </w:p>
    <w:p w14:paraId="0EA42E88" w14:textId="673C06ED" w:rsidR="001D4316" w:rsidRPr="00EB78A6" w:rsidRDefault="00EB78A6" w:rsidP="00EB78A6">
      <w:pPr>
        <w:pStyle w:val="Akapitzlist"/>
        <w:spacing w:before="240" w:after="200"/>
        <w:ind w:left="0"/>
        <w:jc w:val="both"/>
        <w:rPr>
          <w:rFonts w:asciiTheme="majorHAnsi" w:hAnsiTheme="majorHAnsi" w:cstheme="majorHAnsi"/>
        </w:rPr>
      </w:pPr>
      <w:r w:rsidRPr="00EB78A6">
        <w:rPr>
          <w:rFonts w:asciiTheme="majorHAnsi" w:hAnsiTheme="majorHAnsi" w:cstheme="majorHAnsi"/>
        </w:rPr>
        <w:t>........</w:t>
      </w:r>
    </w:p>
    <w:p w14:paraId="4B99E076" w14:textId="77777777" w:rsidR="001D4316" w:rsidRPr="00EB78A6" w:rsidRDefault="001D4316" w:rsidP="001D4316">
      <w:pPr>
        <w:pStyle w:val="Akapitzlist"/>
        <w:spacing w:before="240" w:after="200"/>
        <w:jc w:val="both"/>
        <w:rPr>
          <w:rFonts w:asciiTheme="majorHAnsi" w:hAnsiTheme="majorHAnsi" w:cstheme="majorHAnsi"/>
        </w:rPr>
      </w:pPr>
    </w:p>
    <w:p w14:paraId="6944EC86" w14:textId="77777777" w:rsidR="00E315C2" w:rsidRPr="005F7DBD" w:rsidRDefault="00E315C2" w:rsidP="00242A1F">
      <w:pPr>
        <w:pStyle w:val="Akapitzlist"/>
        <w:numPr>
          <w:ilvl w:val="0"/>
          <w:numId w:val="9"/>
        </w:numPr>
        <w:spacing w:before="240" w:after="200"/>
        <w:ind w:left="426" w:hanging="426"/>
        <w:jc w:val="both"/>
        <w:rPr>
          <w:rFonts w:asciiTheme="majorHAnsi" w:hAnsiTheme="majorHAnsi" w:cstheme="majorHAnsi"/>
          <w:sz w:val="24"/>
          <w:szCs w:val="24"/>
        </w:rPr>
      </w:pPr>
      <w:r w:rsidRPr="005F7DBD">
        <w:rPr>
          <w:rFonts w:asciiTheme="majorHAnsi" w:hAnsiTheme="majorHAnsi" w:cstheme="majorHAnsi"/>
          <w:b/>
          <w:bCs/>
          <w:caps/>
          <w:sz w:val="24"/>
          <w:szCs w:val="24"/>
        </w:rPr>
        <w:t>Wykorzystane skale pomiaru</w:t>
      </w:r>
      <w:r w:rsidRPr="005F7DBD">
        <w:rPr>
          <w:rFonts w:asciiTheme="majorHAnsi" w:hAnsiTheme="majorHAnsi" w:cstheme="majorHAnsi"/>
          <w:sz w:val="24"/>
          <w:szCs w:val="24"/>
        </w:rPr>
        <w:t xml:space="preserve"> (</w:t>
      </w:r>
      <w:r w:rsidRPr="005F7DBD">
        <w:rPr>
          <w:rFonts w:asciiTheme="majorHAnsi" w:hAnsiTheme="majorHAnsi" w:cstheme="majorHAnsi"/>
          <w:i/>
          <w:iCs/>
          <w:sz w:val="24"/>
          <w:szCs w:val="24"/>
        </w:rPr>
        <w:t>jeśli były stosowane</w:t>
      </w:r>
      <w:r w:rsidRPr="005F7DBD">
        <w:rPr>
          <w:rFonts w:asciiTheme="majorHAnsi" w:hAnsiTheme="majorHAnsi" w:cstheme="majorHAnsi"/>
          <w:sz w:val="24"/>
          <w:szCs w:val="24"/>
        </w:rPr>
        <w:t>)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1127"/>
        <w:gridCol w:w="1214"/>
        <w:gridCol w:w="1120"/>
        <w:gridCol w:w="1111"/>
        <w:gridCol w:w="1235"/>
        <w:gridCol w:w="1134"/>
        <w:gridCol w:w="1134"/>
        <w:gridCol w:w="1418"/>
      </w:tblGrid>
      <w:tr w:rsidR="00E315C2" w:rsidRPr="00EB78A6" w14:paraId="2EECD619" w14:textId="77777777" w:rsidTr="005F7DBD">
        <w:tc>
          <w:tcPr>
            <w:tcW w:w="1127" w:type="dxa"/>
          </w:tcPr>
          <w:p w14:paraId="1432D2D5" w14:textId="77777777" w:rsidR="00E315C2" w:rsidRPr="00EB78A6" w:rsidRDefault="00E315C2" w:rsidP="00242A1F">
            <w:pPr>
              <w:spacing w:after="200"/>
              <w:jc w:val="center"/>
              <w:rPr>
                <w:rFonts w:asciiTheme="majorHAnsi" w:hAnsiTheme="majorHAnsi" w:cstheme="majorHAnsi"/>
              </w:rPr>
            </w:pPr>
            <w:r w:rsidRPr="00EB78A6">
              <w:rPr>
                <w:rFonts w:asciiTheme="majorHAnsi" w:hAnsiTheme="majorHAnsi" w:cstheme="majorHAnsi"/>
              </w:rPr>
              <w:t>Skale pomiaru</w:t>
            </w:r>
          </w:p>
        </w:tc>
        <w:tc>
          <w:tcPr>
            <w:tcW w:w="1214" w:type="dxa"/>
          </w:tcPr>
          <w:p w14:paraId="7CCEFC68" w14:textId="77777777" w:rsidR="00E315C2" w:rsidRPr="00EB78A6" w:rsidRDefault="00E315C2" w:rsidP="00242A1F">
            <w:pPr>
              <w:spacing w:after="200"/>
              <w:jc w:val="center"/>
              <w:rPr>
                <w:rFonts w:asciiTheme="majorHAnsi" w:hAnsiTheme="majorHAnsi" w:cstheme="majorHAnsi"/>
              </w:rPr>
            </w:pPr>
            <w:r w:rsidRPr="00EB78A6">
              <w:rPr>
                <w:rFonts w:asciiTheme="majorHAnsi" w:hAnsiTheme="majorHAnsi" w:cstheme="majorHAnsi"/>
              </w:rPr>
              <w:t>Przy przyjęciu</w:t>
            </w:r>
          </w:p>
        </w:tc>
        <w:tc>
          <w:tcPr>
            <w:tcW w:w="1120" w:type="dxa"/>
          </w:tcPr>
          <w:p w14:paraId="2BB6297A" w14:textId="77777777" w:rsidR="00E315C2" w:rsidRPr="00EB78A6" w:rsidRDefault="00E315C2" w:rsidP="00242A1F">
            <w:pPr>
              <w:spacing w:after="200"/>
              <w:jc w:val="center"/>
              <w:rPr>
                <w:rFonts w:asciiTheme="majorHAnsi" w:hAnsiTheme="majorHAnsi" w:cstheme="majorHAnsi"/>
              </w:rPr>
            </w:pPr>
            <w:r w:rsidRPr="00EB78A6">
              <w:rPr>
                <w:rFonts w:asciiTheme="majorHAnsi" w:hAnsiTheme="majorHAnsi" w:cstheme="majorHAnsi"/>
              </w:rPr>
              <w:t>Sesja  nr ...</w:t>
            </w:r>
          </w:p>
        </w:tc>
        <w:tc>
          <w:tcPr>
            <w:tcW w:w="1111" w:type="dxa"/>
          </w:tcPr>
          <w:p w14:paraId="0662055D" w14:textId="77777777" w:rsidR="00E315C2" w:rsidRPr="00EB78A6" w:rsidRDefault="00E315C2" w:rsidP="00242A1F">
            <w:pPr>
              <w:jc w:val="center"/>
              <w:rPr>
                <w:rFonts w:asciiTheme="majorHAnsi" w:hAnsiTheme="majorHAnsi" w:cstheme="majorHAnsi"/>
              </w:rPr>
            </w:pPr>
            <w:r w:rsidRPr="00EB78A6">
              <w:rPr>
                <w:rFonts w:asciiTheme="majorHAnsi" w:hAnsiTheme="majorHAnsi" w:cstheme="majorHAnsi"/>
              </w:rPr>
              <w:t>Sesja  nr ...</w:t>
            </w:r>
          </w:p>
        </w:tc>
        <w:tc>
          <w:tcPr>
            <w:tcW w:w="1235" w:type="dxa"/>
          </w:tcPr>
          <w:p w14:paraId="357AAB4E" w14:textId="77777777" w:rsidR="00242A1F" w:rsidRDefault="00242A1F" w:rsidP="00242A1F">
            <w:pPr>
              <w:jc w:val="center"/>
              <w:rPr>
                <w:rFonts w:asciiTheme="majorHAnsi" w:hAnsiTheme="majorHAnsi" w:cstheme="majorHAnsi"/>
              </w:rPr>
            </w:pPr>
          </w:p>
          <w:p w14:paraId="797484AB" w14:textId="6D642209" w:rsidR="00E315C2" w:rsidRPr="00EB78A6" w:rsidRDefault="00E315C2" w:rsidP="00242A1F">
            <w:pPr>
              <w:jc w:val="center"/>
              <w:rPr>
                <w:rFonts w:asciiTheme="majorHAnsi" w:hAnsiTheme="majorHAnsi" w:cstheme="majorHAnsi"/>
              </w:rPr>
            </w:pPr>
            <w:r w:rsidRPr="00EB78A6">
              <w:rPr>
                <w:rFonts w:asciiTheme="majorHAnsi" w:hAnsiTheme="majorHAnsi" w:cstheme="majorHAnsi"/>
              </w:rPr>
              <w:t>...</w:t>
            </w:r>
          </w:p>
        </w:tc>
        <w:tc>
          <w:tcPr>
            <w:tcW w:w="1134" w:type="dxa"/>
          </w:tcPr>
          <w:p w14:paraId="061283B1" w14:textId="77777777" w:rsidR="00E315C2" w:rsidRPr="00EB78A6" w:rsidRDefault="00E315C2" w:rsidP="00242A1F">
            <w:pPr>
              <w:jc w:val="center"/>
              <w:rPr>
                <w:rFonts w:asciiTheme="majorHAnsi" w:hAnsiTheme="majorHAnsi" w:cstheme="majorHAnsi"/>
              </w:rPr>
            </w:pPr>
            <w:r w:rsidRPr="00EB78A6">
              <w:rPr>
                <w:rFonts w:asciiTheme="majorHAnsi" w:hAnsiTheme="majorHAnsi" w:cstheme="majorHAnsi"/>
              </w:rPr>
              <w:t>Sesja  nr ...</w:t>
            </w:r>
          </w:p>
        </w:tc>
        <w:tc>
          <w:tcPr>
            <w:tcW w:w="1134" w:type="dxa"/>
          </w:tcPr>
          <w:p w14:paraId="0F52E29D" w14:textId="77777777" w:rsidR="00E315C2" w:rsidRPr="00EB78A6" w:rsidRDefault="00E315C2" w:rsidP="00242A1F">
            <w:pPr>
              <w:jc w:val="center"/>
              <w:rPr>
                <w:rFonts w:asciiTheme="majorHAnsi" w:hAnsiTheme="majorHAnsi" w:cstheme="majorHAnsi"/>
              </w:rPr>
            </w:pPr>
            <w:r w:rsidRPr="00EB78A6">
              <w:rPr>
                <w:rFonts w:asciiTheme="majorHAnsi" w:hAnsiTheme="majorHAnsi" w:cstheme="majorHAnsi"/>
              </w:rPr>
              <w:t>Sesja  nr ...</w:t>
            </w:r>
          </w:p>
        </w:tc>
        <w:tc>
          <w:tcPr>
            <w:tcW w:w="1418" w:type="dxa"/>
          </w:tcPr>
          <w:p w14:paraId="79CC552F" w14:textId="3E0AA8E0" w:rsidR="00E315C2" w:rsidRPr="00EB78A6" w:rsidRDefault="00E315C2" w:rsidP="00242A1F">
            <w:pPr>
              <w:spacing w:after="200"/>
              <w:jc w:val="center"/>
              <w:rPr>
                <w:rFonts w:asciiTheme="majorHAnsi" w:hAnsiTheme="majorHAnsi" w:cstheme="majorHAnsi"/>
              </w:rPr>
            </w:pPr>
            <w:r w:rsidRPr="00EB78A6">
              <w:rPr>
                <w:rFonts w:asciiTheme="majorHAnsi" w:hAnsiTheme="majorHAnsi" w:cstheme="majorHAnsi"/>
              </w:rPr>
              <w:t>Ostatnia sesja</w:t>
            </w:r>
          </w:p>
        </w:tc>
      </w:tr>
      <w:tr w:rsidR="00E315C2" w:rsidRPr="00EB78A6" w14:paraId="14E9A4A0" w14:textId="77777777" w:rsidTr="005F7DBD">
        <w:tc>
          <w:tcPr>
            <w:tcW w:w="1127" w:type="dxa"/>
          </w:tcPr>
          <w:p w14:paraId="4EDE57D2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14" w:type="dxa"/>
          </w:tcPr>
          <w:p w14:paraId="42DBEBDB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120" w:type="dxa"/>
          </w:tcPr>
          <w:p w14:paraId="09F3FEDD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111" w:type="dxa"/>
          </w:tcPr>
          <w:p w14:paraId="708510A4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35" w:type="dxa"/>
          </w:tcPr>
          <w:p w14:paraId="3BDC51CC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0E3AE072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03C12705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</w:tcPr>
          <w:p w14:paraId="2402A7BC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</w:tr>
      <w:tr w:rsidR="00E315C2" w:rsidRPr="00EB78A6" w14:paraId="02C53760" w14:textId="77777777" w:rsidTr="005F7DBD">
        <w:tc>
          <w:tcPr>
            <w:tcW w:w="1127" w:type="dxa"/>
          </w:tcPr>
          <w:p w14:paraId="625D52FB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14" w:type="dxa"/>
          </w:tcPr>
          <w:p w14:paraId="3145649D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120" w:type="dxa"/>
          </w:tcPr>
          <w:p w14:paraId="4E31B76C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111" w:type="dxa"/>
          </w:tcPr>
          <w:p w14:paraId="645682A6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35" w:type="dxa"/>
          </w:tcPr>
          <w:p w14:paraId="65DF0108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37376ADF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640BB41E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</w:tcPr>
          <w:p w14:paraId="3009CB33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</w:tr>
      <w:tr w:rsidR="00E315C2" w:rsidRPr="00EB78A6" w14:paraId="219C84D5" w14:textId="77777777" w:rsidTr="005F7DBD">
        <w:tc>
          <w:tcPr>
            <w:tcW w:w="1127" w:type="dxa"/>
          </w:tcPr>
          <w:p w14:paraId="62EA1B2A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14" w:type="dxa"/>
          </w:tcPr>
          <w:p w14:paraId="4A210A6D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120" w:type="dxa"/>
          </w:tcPr>
          <w:p w14:paraId="7099E537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111" w:type="dxa"/>
          </w:tcPr>
          <w:p w14:paraId="5AFB6537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35" w:type="dxa"/>
          </w:tcPr>
          <w:p w14:paraId="7966E0F1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7AD08851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D0A748D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</w:tcPr>
          <w:p w14:paraId="05261912" w14:textId="77777777" w:rsidR="00E315C2" w:rsidRPr="00EB78A6" w:rsidRDefault="00E315C2" w:rsidP="00E315C2">
            <w:pPr>
              <w:spacing w:after="200"/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5E3033D3" w14:textId="77777777" w:rsidR="008D3E50" w:rsidRPr="008D3E50" w:rsidRDefault="008D3E50" w:rsidP="008D3E50"/>
    <w:p w14:paraId="2F1FA233" w14:textId="77777777" w:rsidR="008D3E50" w:rsidRDefault="008D3E50" w:rsidP="00242A1F">
      <w:pPr>
        <w:pStyle w:val="Tytu"/>
        <w:spacing w:after="240"/>
        <w:jc w:val="center"/>
        <w:rPr>
          <w:rFonts w:asciiTheme="majorHAnsi" w:eastAsia="Verdana" w:hAnsiTheme="majorHAnsi" w:cstheme="majorHAnsi"/>
          <w:b/>
          <w:bCs/>
          <w:caps/>
          <w:color w:val="000000" w:themeColor="text1"/>
          <w:sz w:val="28"/>
          <w:szCs w:val="28"/>
        </w:rPr>
      </w:pPr>
    </w:p>
    <w:p w14:paraId="0A8746B2" w14:textId="7A411DC2" w:rsidR="00E315C2" w:rsidRPr="00D15B91" w:rsidRDefault="00E315C2" w:rsidP="00242A1F">
      <w:pPr>
        <w:pStyle w:val="Tytu"/>
        <w:spacing w:after="240"/>
        <w:jc w:val="center"/>
        <w:rPr>
          <w:rFonts w:asciiTheme="majorHAnsi" w:eastAsia="Verdana" w:hAnsiTheme="majorHAnsi" w:cstheme="majorHAnsi"/>
          <w:b/>
          <w:bCs/>
          <w:caps/>
          <w:color w:val="000000" w:themeColor="text1"/>
          <w:sz w:val="28"/>
          <w:szCs w:val="28"/>
        </w:rPr>
      </w:pPr>
      <w:r w:rsidRPr="00D15B91">
        <w:rPr>
          <w:rFonts w:asciiTheme="majorHAnsi" w:eastAsia="Verdana" w:hAnsiTheme="majorHAnsi" w:cstheme="majorHAnsi"/>
          <w:b/>
          <w:bCs/>
          <w:caps/>
          <w:color w:val="000000" w:themeColor="text1"/>
          <w:sz w:val="28"/>
          <w:szCs w:val="28"/>
        </w:rPr>
        <w:t>Sformułowanie kliniczne</w:t>
      </w:r>
    </w:p>
    <w:p w14:paraId="02AFCD3F" w14:textId="77777777" w:rsidR="00E315C2" w:rsidRDefault="00E315C2" w:rsidP="00242A1F">
      <w:pPr>
        <w:pStyle w:val="Akapitzlist"/>
        <w:numPr>
          <w:ilvl w:val="0"/>
          <w:numId w:val="9"/>
        </w:numPr>
        <w:spacing w:after="120"/>
        <w:ind w:left="426" w:hanging="426"/>
        <w:contextualSpacing w:val="0"/>
        <w:rPr>
          <w:rFonts w:asciiTheme="majorHAnsi" w:hAnsiTheme="majorHAnsi" w:cstheme="majorHAnsi"/>
          <w:b/>
          <w:bCs/>
          <w:caps/>
          <w:sz w:val="24"/>
          <w:szCs w:val="24"/>
        </w:rPr>
      </w:pPr>
      <w:r w:rsidRPr="00242A1F">
        <w:rPr>
          <w:rFonts w:asciiTheme="majorHAnsi" w:hAnsiTheme="majorHAnsi" w:cstheme="majorHAnsi"/>
          <w:b/>
          <w:bCs/>
          <w:caps/>
          <w:sz w:val="24"/>
          <w:szCs w:val="24"/>
        </w:rPr>
        <w:t xml:space="preserve">Profil rozwojowy </w:t>
      </w:r>
    </w:p>
    <w:p w14:paraId="192A6F6D" w14:textId="77777777" w:rsidR="003D54CD" w:rsidRPr="003D54CD" w:rsidRDefault="001F0E56" w:rsidP="005D48B5">
      <w:pPr>
        <w:pStyle w:val="Akapitzlist"/>
        <w:numPr>
          <w:ilvl w:val="0"/>
          <w:numId w:val="23"/>
        </w:numPr>
        <w:spacing w:after="120"/>
        <w:ind w:left="426" w:hanging="426"/>
        <w:jc w:val="both"/>
        <w:rPr>
          <w:rFonts w:asciiTheme="majorHAnsi" w:hAnsiTheme="majorHAnsi" w:cstheme="majorHAnsi"/>
          <w:b/>
          <w:bCs/>
          <w:caps/>
          <w:sz w:val="24"/>
          <w:szCs w:val="24"/>
        </w:rPr>
      </w:pPr>
      <w:r w:rsidRPr="000C32A9">
        <w:rPr>
          <w:rFonts w:asciiTheme="majorHAnsi" w:eastAsia="Verdana" w:hAnsiTheme="majorHAnsi" w:cstheme="majorHAnsi"/>
          <w:b/>
          <w:bCs/>
          <w:sz w:val="24"/>
          <w:szCs w:val="24"/>
        </w:rPr>
        <w:t>Przeszłość:</w:t>
      </w:r>
      <w:r w:rsidRPr="000C32A9">
        <w:rPr>
          <w:rFonts w:asciiTheme="majorHAnsi" w:eastAsia="Verdana" w:hAnsiTheme="majorHAnsi" w:cstheme="majorHAnsi"/>
          <w:sz w:val="24"/>
          <w:szCs w:val="24"/>
        </w:rPr>
        <w:t xml:space="preserve"> rodzina, wykształcenie, uprawiany zawód, ważne wydarzenia i doświadczenia życiowe, w tym traumatyczne, historia leczenia psychiatrycznego, choroby somatyczne</w:t>
      </w:r>
      <w:r w:rsidRPr="000C32A9">
        <w:rPr>
          <w:rFonts w:asciiTheme="majorHAnsi" w:eastAsia="Verdana" w:hAnsiTheme="majorHAnsi" w:cstheme="majorHAnsi"/>
          <w:sz w:val="24"/>
          <w:szCs w:val="24"/>
        </w:rPr>
        <w:t xml:space="preserve">. </w:t>
      </w:r>
      <w:r w:rsidRPr="000C32A9">
        <w:rPr>
          <w:rFonts w:asciiTheme="majorHAnsi" w:eastAsia="Verdana" w:hAnsiTheme="majorHAnsi" w:cstheme="majorHAnsi"/>
          <w:b/>
          <w:bCs/>
          <w:sz w:val="24"/>
          <w:szCs w:val="24"/>
        </w:rPr>
        <w:t>Związki z innymi:</w:t>
      </w:r>
      <w:r w:rsidRPr="000C32A9">
        <w:rPr>
          <w:rFonts w:asciiTheme="majorHAnsi" w:eastAsia="Verdana" w:hAnsiTheme="majorHAnsi" w:cstheme="majorHAnsi"/>
          <w:sz w:val="24"/>
          <w:szCs w:val="24"/>
        </w:rPr>
        <w:t xml:space="preserve"> </w:t>
      </w:r>
      <w:r w:rsidRPr="000C32A9">
        <w:rPr>
          <w:rFonts w:asciiTheme="majorHAnsi" w:eastAsia="Verdana" w:hAnsiTheme="majorHAnsi" w:cstheme="majorHAnsi"/>
          <w:sz w:val="24"/>
          <w:szCs w:val="24"/>
        </w:rPr>
        <w:t>rodzice, rodzeństwo, rówieśnicy, osoby znaczące, autorytety</w:t>
      </w:r>
      <w:r w:rsidR="005D48B5">
        <w:rPr>
          <w:rFonts w:asciiTheme="majorHAnsi" w:eastAsia="Verdana" w:hAnsiTheme="majorHAnsi" w:cstheme="majorHAnsi"/>
          <w:sz w:val="24"/>
          <w:szCs w:val="24"/>
        </w:rPr>
        <w:t>.</w:t>
      </w:r>
    </w:p>
    <w:p w14:paraId="528A8B60" w14:textId="0BA0214E" w:rsidR="005D48B5" w:rsidRPr="003D54CD" w:rsidRDefault="000E67E2" w:rsidP="003D54CD">
      <w:pPr>
        <w:spacing w:after="120"/>
        <w:jc w:val="both"/>
        <w:rPr>
          <w:rFonts w:asciiTheme="majorHAnsi" w:hAnsiTheme="majorHAnsi" w:cstheme="majorHAnsi"/>
          <w:b/>
          <w:bCs/>
          <w:caps/>
          <w:sz w:val="24"/>
          <w:szCs w:val="24"/>
        </w:rPr>
      </w:pPr>
      <w:r w:rsidRPr="003D54CD">
        <w:rPr>
          <w:rFonts w:asciiTheme="majorHAnsi" w:eastAsia="Verdana" w:hAnsiTheme="majorHAnsi" w:cstheme="majorHAnsi"/>
        </w:rPr>
        <w:t>...</w:t>
      </w:r>
      <w:r w:rsidR="00EB78A6" w:rsidRPr="003D54CD">
        <w:rPr>
          <w:rFonts w:asciiTheme="majorHAnsi" w:eastAsia="Verdana" w:hAnsiTheme="majorHAnsi" w:cstheme="majorHAnsi"/>
        </w:rPr>
        <w:t>.....</w:t>
      </w:r>
    </w:p>
    <w:p w14:paraId="7E733B0F" w14:textId="423D9CC4" w:rsidR="005D48B5" w:rsidRPr="00D42F2F" w:rsidRDefault="005D48B5" w:rsidP="005D48B5">
      <w:pPr>
        <w:rPr>
          <w:rFonts w:asciiTheme="majorHAnsi" w:eastAsia="Verdana" w:hAnsiTheme="majorHAnsi" w:cstheme="majorHAnsi"/>
          <w:b/>
          <w:bCs/>
          <w:sz w:val="24"/>
          <w:szCs w:val="24"/>
        </w:rPr>
      </w:pPr>
      <w:r w:rsidRPr="000C32A9">
        <w:rPr>
          <w:rFonts w:asciiTheme="majorHAnsi" w:eastAsia="Verdana" w:hAnsiTheme="majorHAnsi" w:cstheme="majorHAnsi"/>
          <w:b/>
          <w:bCs/>
          <w:sz w:val="24"/>
          <w:szCs w:val="24"/>
        </w:rPr>
        <w:t>B. Podsumowanie i wnioski</w:t>
      </w:r>
    </w:p>
    <w:p w14:paraId="25ADB971" w14:textId="77777777" w:rsidR="005D48B5" w:rsidRPr="00EB78A6" w:rsidRDefault="005D48B5" w:rsidP="003564E1">
      <w:pPr>
        <w:shd w:val="clear" w:color="auto" w:fill="DBE5F1" w:themeFill="accent1" w:themeFillTint="33"/>
        <w:rPr>
          <w:rFonts w:asciiTheme="majorHAnsi" w:eastAsia="Verdana" w:hAnsiTheme="majorHAnsi" w:cstheme="majorHAnsi"/>
          <w:i/>
          <w:iCs/>
          <w:sz w:val="20"/>
          <w:szCs w:val="20"/>
        </w:rPr>
      </w:pPr>
      <w:r w:rsidRPr="003564E1">
        <w:rPr>
          <w:rFonts w:asciiTheme="majorHAnsi" w:eastAsia="Verdana" w:hAnsiTheme="majorHAnsi" w:cstheme="majorHAnsi"/>
          <w:b/>
          <w:bCs/>
          <w:i/>
          <w:iCs/>
          <w:sz w:val="20"/>
          <w:szCs w:val="20"/>
        </w:rPr>
        <w:t>Komentarz</w:t>
      </w:r>
      <w:r>
        <w:rPr>
          <w:rFonts w:asciiTheme="majorHAnsi" w:eastAsia="Verdana" w:hAnsiTheme="majorHAnsi" w:cstheme="majorHAnsi"/>
          <w:i/>
          <w:iCs/>
          <w:sz w:val="20"/>
          <w:szCs w:val="20"/>
        </w:rPr>
        <w:t xml:space="preserve">: </w:t>
      </w:r>
      <w:r w:rsidRPr="00EB78A6">
        <w:rPr>
          <w:rFonts w:asciiTheme="majorHAnsi" w:eastAsia="Verdana" w:hAnsiTheme="majorHAnsi" w:cstheme="majorHAnsi"/>
          <w:i/>
          <w:iCs/>
          <w:sz w:val="20"/>
          <w:szCs w:val="20"/>
        </w:rPr>
        <w:t>Uwzględniając uzyskane dane należy opisać, które doświadczenia pacjenta (tj. w zakresie relacji interpersonalnych, wydarzeń życiowych, przeżyć</w:t>
      </w:r>
      <w:r w:rsidRPr="00EB78A6">
        <w:rPr>
          <w:rFonts w:asciiTheme="majorHAnsi" w:hAnsiTheme="majorHAnsi" w:cstheme="majorHAnsi"/>
          <w:i/>
          <w:iCs/>
          <w:sz w:val="20"/>
          <w:szCs w:val="20"/>
        </w:rPr>
        <w:t xml:space="preserve"> traumatycznych) terapeuta uznaje za znaczące dla kształtowania się systemu poznawczego i rozwoju zaburzenia.</w:t>
      </w:r>
    </w:p>
    <w:p w14:paraId="14AFFBCB" w14:textId="77777777" w:rsidR="005D48B5" w:rsidRPr="00EB78A6" w:rsidRDefault="005D48B5" w:rsidP="005D48B5">
      <w:pPr>
        <w:rPr>
          <w:rFonts w:asciiTheme="majorHAnsi" w:eastAsia="Verdana" w:hAnsiTheme="majorHAnsi" w:cstheme="majorHAnsi"/>
        </w:rPr>
      </w:pPr>
    </w:p>
    <w:p w14:paraId="5DA04C06" w14:textId="6B9E48C7" w:rsidR="008D3E50" w:rsidRDefault="005D48B5" w:rsidP="005D48B5">
      <w:pPr>
        <w:rPr>
          <w:rFonts w:asciiTheme="majorHAnsi" w:eastAsia="Verdana" w:hAnsiTheme="majorHAnsi" w:cstheme="majorHAnsi"/>
        </w:rPr>
      </w:pPr>
      <w:r w:rsidRPr="00EB78A6">
        <w:rPr>
          <w:rFonts w:asciiTheme="majorHAnsi" w:eastAsia="Verdana" w:hAnsiTheme="majorHAnsi" w:cstheme="majorHAnsi"/>
        </w:rPr>
        <w:t>.......</w:t>
      </w:r>
    </w:p>
    <w:p w14:paraId="620B31F4" w14:textId="77777777" w:rsidR="00663517" w:rsidRPr="005D48B5" w:rsidRDefault="00663517" w:rsidP="005D48B5">
      <w:pPr>
        <w:rPr>
          <w:rFonts w:asciiTheme="majorHAnsi" w:eastAsia="Verdana" w:hAnsiTheme="majorHAnsi" w:cstheme="majorHAnsi"/>
        </w:rPr>
      </w:pPr>
    </w:p>
    <w:p w14:paraId="081EAB2A" w14:textId="57C9A8BD" w:rsidR="005D48B5" w:rsidRPr="005D48B5" w:rsidRDefault="005D48B5" w:rsidP="003564E1">
      <w:pPr>
        <w:pStyle w:val="Akapitzlist"/>
        <w:shd w:val="clear" w:color="auto" w:fill="DBE5F1" w:themeFill="accent1" w:themeFillTint="33"/>
        <w:spacing w:after="120"/>
        <w:ind w:left="0"/>
        <w:contextualSpacing w:val="0"/>
        <w:rPr>
          <w:rFonts w:ascii="Calibri" w:hAnsi="Calibri" w:cs="Calibri"/>
          <w:bCs/>
          <w:i/>
          <w:iCs/>
          <w:color w:val="FF0000"/>
          <w:sz w:val="20"/>
          <w:szCs w:val="20"/>
          <w:lang w:val="pl-PL"/>
        </w:rPr>
      </w:pPr>
      <w:r w:rsidRPr="005D48B5">
        <w:rPr>
          <w:rFonts w:ascii="Calibri" w:hAnsi="Calibri" w:cs="Calibri"/>
          <w:b/>
          <w:i/>
          <w:iCs/>
          <w:color w:val="FF0000"/>
          <w:sz w:val="20"/>
          <w:szCs w:val="20"/>
          <w:lang w:val="pl-PL"/>
        </w:rPr>
        <w:t>Uwaga!</w:t>
      </w:r>
      <w:r w:rsidRPr="005D48B5">
        <w:rPr>
          <w:rFonts w:ascii="Calibri" w:hAnsi="Calibri" w:cs="Calibri"/>
          <w:bCs/>
          <w:i/>
          <w:iCs/>
          <w:color w:val="FF0000"/>
          <w:sz w:val="20"/>
          <w:szCs w:val="20"/>
          <w:lang w:val="pl-PL"/>
        </w:rPr>
        <w:t xml:space="preserve"> </w:t>
      </w:r>
      <w:r>
        <w:rPr>
          <w:rFonts w:ascii="Calibri" w:hAnsi="Calibri" w:cs="Calibri"/>
          <w:bCs/>
          <w:i/>
          <w:iCs/>
          <w:color w:val="FF0000"/>
          <w:sz w:val="20"/>
          <w:szCs w:val="20"/>
          <w:lang w:val="pl-PL"/>
        </w:rPr>
        <w:t xml:space="preserve">Poniżej przedstawiono wytyczne dotyczące zebrania i przedstawienia wywiadu w odniesieniu do pacjentów </w:t>
      </w:r>
      <w:r w:rsidRPr="005D48B5">
        <w:rPr>
          <w:rFonts w:ascii="Calibri" w:hAnsi="Calibri" w:cs="Calibri"/>
          <w:bCs/>
          <w:i/>
          <w:iCs/>
          <w:color w:val="FF0000"/>
          <w:sz w:val="20"/>
          <w:szCs w:val="20"/>
          <w:lang w:val="pl-PL"/>
        </w:rPr>
        <w:t xml:space="preserve">w wieku rozwojowym </w:t>
      </w:r>
      <w:r>
        <w:rPr>
          <w:rFonts w:ascii="Calibri" w:hAnsi="Calibri" w:cs="Calibri"/>
          <w:bCs/>
          <w:i/>
          <w:iCs/>
          <w:color w:val="FF0000"/>
          <w:sz w:val="20"/>
          <w:szCs w:val="20"/>
          <w:lang w:val="pl-PL"/>
        </w:rPr>
        <w:t xml:space="preserve">- </w:t>
      </w:r>
      <w:r w:rsidRPr="005D48B5">
        <w:rPr>
          <w:rFonts w:ascii="Calibri" w:hAnsi="Calibri" w:cs="Calibri"/>
          <w:bCs/>
          <w:i/>
          <w:iCs/>
          <w:color w:val="FF0000"/>
          <w:sz w:val="20"/>
          <w:szCs w:val="20"/>
          <w:lang w:val="pl-PL"/>
        </w:rPr>
        <w:t xml:space="preserve">niezbędne jest </w:t>
      </w:r>
      <w:r>
        <w:rPr>
          <w:rFonts w:ascii="Calibri" w:hAnsi="Calibri" w:cs="Calibri"/>
          <w:bCs/>
          <w:i/>
          <w:iCs/>
          <w:color w:val="FF0000"/>
          <w:sz w:val="20"/>
          <w:szCs w:val="20"/>
          <w:lang w:val="pl-PL"/>
        </w:rPr>
        <w:t xml:space="preserve">uwzględnienie </w:t>
      </w:r>
      <w:r w:rsidRPr="005D48B5">
        <w:rPr>
          <w:rFonts w:ascii="Calibri" w:hAnsi="Calibri" w:cs="Calibri"/>
          <w:bCs/>
          <w:i/>
          <w:iCs/>
          <w:color w:val="FF0000"/>
          <w:sz w:val="20"/>
          <w:szCs w:val="20"/>
          <w:lang w:val="pl-PL"/>
        </w:rPr>
        <w:t xml:space="preserve"> następujących części, jak poniżej: </w:t>
      </w:r>
    </w:p>
    <w:p w14:paraId="20FE8DAA" w14:textId="77777777" w:rsidR="005D48B5" w:rsidRPr="0023106D" w:rsidRDefault="005D48B5" w:rsidP="005D48B5">
      <w:pPr>
        <w:rPr>
          <w:rFonts w:ascii="Calibri" w:hAnsi="Calibri" w:cs="Calibri"/>
          <w:b/>
        </w:rPr>
      </w:pPr>
      <w:bookmarkStart w:id="5" w:name="_Hlk240456193"/>
    </w:p>
    <w:p w14:paraId="608D701F" w14:textId="77777777" w:rsidR="005D48B5" w:rsidRDefault="005D48B5" w:rsidP="005D48B5">
      <w:pPr>
        <w:numPr>
          <w:ilvl w:val="0"/>
          <w:numId w:val="24"/>
        </w:numPr>
        <w:spacing w:line="240" w:lineRule="auto"/>
        <w:ind w:left="426" w:hanging="426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Wywiad rodzinny </w:t>
      </w:r>
    </w:p>
    <w:p w14:paraId="2D134C66" w14:textId="77777777" w:rsidR="005D48B5" w:rsidRPr="005D48B5" w:rsidRDefault="005D48B5" w:rsidP="005D48B5">
      <w:pPr>
        <w:pStyle w:val="Nagwek4"/>
        <w:jc w:val="both"/>
        <w:rPr>
          <w:rFonts w:ascii="Calibri" w:hAnsi="Calibri" w:cs="Calibri"/>
          <w:bCs/>
          <w:i/>
          <w:iCs/>
          <w:color w:val="auto"/>
          <w:sz w:val="20"/>
          <w:szCs w:val="20"/>
          <w:lang w:val="pl-PL"/>
        </w:rPr>
      </w:pPr>
      <w:bookmarkStart w:id="6" w:name="_Hlk240455540"/>
      <w:r w:rsidRPr="005D48B5">
        <w:rPr>
          <w:rFonts w:ascii="Calibri" w:hAnsi="Calibri" w:cs="Calibri"/>
          <w:bCs/>
          <w:i/>
          <w:iCs/>
          <w:color w:val="auto"/>
          <w:sz w:val="20"/>
          <w:szCs w:val="20"/>
          <w:lang w:val="pl-PL"/>
        </w:rPr>
        <w:t xml:space="preserve">W tym informacje, od kogo został pozyskany, czy oboje rodzice/opiekunowie udzielili wywiadu, czy byli zgodni odnośnie przekazywanych informacji, </w:t>
      </w:r>
      <w:r w:rsidRPr="005D48B5">
        <w:rPr>
          <w:rFonts w:ascii="Calibri" w:hAnsi="Calibri" w:cs="Calibri"/>
          <w:bCs/>
          <w:i/>
          <w:iCs/>
          <w:color w:val="auto"/>
          <w:sz w:val="20"/>
          <w:szCs w:val="20"/>
          <w:u w:val="single"/>
          <w:lang w:val="pl-PL"/>
        </w:rPr>
        <w:t>dane dotyczące rodziców</w:t>
      </w:r>
      <w:r w:rsidRPr="005D48B5">
        <w:rPr>
          <w:rFonts w:ascii="Calibri" w:hAnsi="Calibri" w:cs="Calibri"/>
          <w:bCs/>
          <w:i/>
          <w:iCs/>
          <w:color w:val="auto"/>
          <w:sz w:val="20"/>
          <w:szCs w:val="20"/>
          <w:lang w:val="pl-PL"/>
        </w:rPr>
        <w:t xml:space="preserve"> (wiek, wykształcenie, zawód, aktywność zawodowa, zdrowie choroby somatyczne/psychiczne i ich leczenie, nałogi/uzależnienia (papierosy, alkohol, narkotyki, uzależnienia behawioralne), rodzina pochodzenia matki/ojca/opiekunów, zdarzenia istotne/trudne w życiu osobistym matki/ojca/opiekunów w rodzinie pochodzenia lub własnej, atmosfera domu rodzinnego matki/ojca/opiekunów, cechy charakterystyczne/temperament matki/ojca/opiekunów, relacja matki/ojca/opiekunów z dzieckiem/adolescentem), </w:t>
      </w:r>
      <w:r w:rsidRPr="005D48B5">
        <w:rPr>
          <w:rFonts w:ascii="Calibri" w:hAnsi="Calibri" w:cs="Calibri"/>
          <w:bCs/>
          <w:i/>
          <w:iCs/>
          <w:color w:val="auto"/>
          <w:sz w:val="20"/>
          <w:szCs w:val="20"/>
          <w:u w:val="single"/>
          <w:lang w:val="pl-PL"/>
        </w:rPr>
        <w:t>dane dotyczące relacji/związku rodziców/opiekunów</w:t>
      </w:r>
      <w:r w:rsidRPr="005D48B5">
        <w:rPr>
          <w:rFonts w:ascii="Calibri" w:hAnsi="Calibri" w:cs="Calibri"/>
          <w:bCs/>
          <w:i/>
          <w:iCs/>
          <w:color w:val="auto"/>
          <w:sz w:val="20"/>
          <w:szCs w:val="20"/>
          <w:lang w:val="pl-PL"/>
        </w:rPr>
        <w:t xml:space="preserve"> (status, historia, teraźniejszość, jakość relacji, sfera seksualna), </w:t>
      </w:r>
      <w:r w:rsidRPr="005D48B5">
        <w:rPr>
          <w:rFonts w:ascii="Calibri" w:hAnsi="Calibri" w:cs="Calibri"/>
          <w:bCs/>
          <w:i/>
          <w:iCs/>
          <w:color w:val="auto"/>
          <w:sz w:val="20"/>
          <w:szCs w:val="20"/>
          <w:u w:val="single"/>
          <w:lang w:val="pl-PL"/>
        </w:rPr>
        <w:t>dane dotyczące rodziny pacjenta</w:t>
      </w:r>
      <w:r w:rsidRPr="005D48B5">
        <w:rPr>
          <w:rFonts w:ascii="Calibri" w:hAnsi="Calibri" w:cs="Calibri"/>
          <w:bCs/>
          <w:i/>
          <w:iCs/>
          <w:color w:val="auto"/>
          <w:sz w:val="20"/>
          <w:szCs w:val="20"/>
          <w:lang w:val="pl-PL"/>
        </w:rPr>
        <w:t xml:space="preserve"> (rodzeństwo biologiczne i/lub przyrodnie, relacje między rodzeństwem, relacje rodzinne, klimat emocjonalny i atmosfera domowa, postawy wychowawcze rodziców, trudne momenty w życiu rodziny, zmiany, przeprowadzki, sposoby spędzania wolnego czasu, warunki mieszkaniowe, sytuacja materialna, praktyki religijnych w rodzinie i ich wpływ na funkcjonowanie rodziny)</w:t>
      </w:r>
    </w:p>
    <w:bookmarkEnd w:id="6"/>
    <w:p w14:paraId="5866B78D" w14:textId="77777777" w:rsidR="005D48B5" w:rsidRPr="0023106D" w:rsidRDefault="005D48B5" w:rsidP="005D48B5">
      <w:pPr>
        <w:ind w:left="426" w:hanging="426"/>
        <w:rPr>
          <w:rFonts w:ascii="Calibri" w:hAnsi="Calibri" w:cs="Calibri"/>
          <w:bCs/>
          <w:i/>
          <w:iCs/>
          <w:sz w:val="20"/>
          <w:szCs w:val="20"/>
        </w:rPr>
      </w:pPr>
      <w:r>
        <w:rPr>
          <w:rFonts w:ascii="Calibri" w:hAnsi="Calibri" w:cs="Calibri"/>
          <w:bCs/>
          <w:i/>
          <w:iCs/>
          <w:sz w:val="20"/>
          <w:szCs w:val="20"/>
        </w:rPr>
        <w:t>…………..</w:t>
      </w:r>
    </w:p>
    <w:p w14:paraId="4855F664" w14:textId="77777777" w:rsidR="005D48B5" w:rsidRPr="0023106D" w:rsidRDefault="005D48B5" w:rsidP="005D48B5">
      <w:pPr>
        <w:rPr>
          <w:rFonts w:ascii="Calibri" w:hAnsi="Calibri" w:cs="Calibri"/>
          <w:b/>
        </w:rPr>
      </w:pPr>
    </w:p>
    <w:p w14:paraId="24DA2A47" w14:textId="77777777" w:rsidR="005D48B5" w:rsidRPr="00062652" w:rsidRDefault="005D48B5" w:rsidP="005D48B5">
      <w:pPr>
        <w:numPr>
          <w:ilvl w:val="0"/>
          <w:numId w:val="24"/>
        </w:numPr>
        <w:spacing w:line="240" w:lineRule="auto"/>
        <w:ind w:left="426" w:hanging="42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Wywiad rozwojowy i anamneza osobista</w:t>
      </w:r>
      <w:r w:rsidRPr="0023106D">
        <w:rPr>
          <w:rFonts w:ascii="Calibri" w:hAnsi="Calibri" w:cs="Calibri"/>
          <w:b/>
        </w:rPr>
        <w:t xml:space="preserve">  </w:t>
      </w:r>
    </w:p>
    <w:p w14:paraId="6094B85D" w14:textId="77777777" w:rsidR="005D48B5" w:rsidRPr="0023106D" w:rsidRDefault="005D48B5" w:rsidP="005D48B5">
      <w:pPr>
        <w:ind w:left="426"/>
        <w:rPr>
          <w:rFonts w:ascii="Calibri" w:hAnsi="Calibri" w:cs="Calibri"/>
          <w:bCs/>
          <w:i/>
          <w:iCs/>
          <w:sz w:val="20"/>
          <w:szCs w:val="20"/>
        </w:rPr>
      </w:pPr>
    </w:p>
    <w:p w14:paraId="57497DAC" w14:textId="3314C27D" w:rsidR="005D48B5" w:rsidRPr="005D48B5" w:rsidRDefault="005D48B5" w:rsidP="005D48B5">
      <w:pPr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1373D1">
        <w:rPr>
          <w:rFonts w:ascii="Calibri" w:hAnsi="Calibri" w:cs="Calibri"/>
          <w:bCs/>
          <w:i/>
          <w:iCs/>
          <w:sz w:val="20"/>
          <w:szCs w:val="20"/>
          <w:u w:val="single"/>
        </w:rPr>
        <w:t>W tym informacje</w:t>
      </w:r>
      <w:r w:rsidRPr="001373D1">
        <w:rPr>
          <w:rFonts w:ascii="Calibri" w:hAnsi="Calibri" w:cs="Calibri"/>
          <w:bCs/>
          <w:i/>
          <w:iCs/>
          <w:sz w:val="20"/>
          <w:szCs w:val="20"/>
        </w:rPr>
        <w:t xml:space="preserve">: ciąża i jej przebieg, poród i jego przebieg, okres noworodkowy/niemowlęcy i wczesnodziecięcy (zachowanie, sen, karmienie, rozwój ruchowy, w tym motoryka duża i mała, rozwój mowy/komunikacja, rozwój społeczny, trening czystości, opieka nad dzieckiem, cechy temperamentu dziecka, zachowania problemowe, zachowania o charakterze regresu), okres przedszkolny (opieka nad dzieckiem, relacje społeczne, zabawy, zainteresowania, reagowanie na zmiany, zachowania problemowe i o charakterze regresu), okres szkolny, w ty okres dojrzewania (relacje rówieśnicze, znajomi, przyjaciele, stabilność znajomości, wspólne aktywności, kompetencje, zainteresowania, aktywności pozaszkolne, nauka i ewentualne trudności,  wyniki w nauce, zdolność do koncentrowania uwagi, motywacja do podejmowani wysiłku, zakresu udzielanego dziecku/adolescentowi wsparcia w nauce przez rodziców, inne osoby, specjalne potrzeby edukacyjne, dostosowanie wymagań i sposób jego realizacji,  zachowanie w szkole, stosunek do nauczycieli, zmiany szkół, nieobecności w szkole problemy wychowawcze, bunt okresu dojrzewania, sposób reagowania rodziców/opiekunów)  </w:t>
      </w:r>
    </w:p>
    <w:p w14:paraId="39672619" w14:textId="77777777" w:rsidR="005D48B5" w:rsidRPr="0023106D" w:rsidRDefault="005D48B5" w:rsidP="005D48B5">
      <w:pPr>
        <w:ind w:left="426" w:hanging="426"/>
        <w:rPr>
          <w:rFonts w:ascii="Calibri" w:hAnsi="Calibri" w:cs="Calibri"/>
          <w:bCs/>
          <w:i/>
          <w:iCs/>
          <w:sz w:val="20"/>
          <w:szCs w:val="20"/>
        </w:rPr>
      </w:pPr>
      <w:r>
        <w:rPr>
          <w:rFonts w:ascii="Calibri" w:hAnsi="Calibri" w:cs="Calibri"/>
          <w:bCs/>
          <w:i/>
          <w:iCs/>
          <w:sz w:val="20"/>
          <w:szCs w:val="20"/>
        </w:rPr>
        <w:t>…………..</w:t>
      </w:r>
    </w:p>
    <w:p w14:paraId="452D552A" w14:textId="77777777" w:rsidR="005D48B5" w:rsidRDefault="005D48B5" w:rsidP="005D48B5">
      <w:pPr>
        <w:ind w:left="426" w:hanging="426"/>
        <w:rPr>
          <w:rFonts w:ascii="Calibri" w:hAnsi="Calibri" w:cs="Calibri"/>
          <w:b/>
        </w:rPr>
      </w:pPr>
    </w:p>
    <w:p w14:paraId="7728FC0E" w14:textId="77777777" w:rsidR="005D48B5" w:rsidRPr="0023106D" w:rsidRDefault="005D48B5" w:rsidP="005D48B5">
      <w:pPr>
        <w:numPr>
          <w:ilvl w:val="0"/>
          <w:numId w:val="24"/>
        </w:numPr>
        <w:spacing w:line="240" w:lineRule="auto"/>
        <w:ind w:left="426" w:hanging="42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Inne</w:t>
      </w:r>
    </w:p>
    <w:p w14:paraId="7F565E26" w14:textId="3E760B47" w:rsidR="005D48B5" w:rsidRPr="005D48B5" w:rsidRDefault="005D48B5" w:rsidP="005D48B5">
      <w:pPr>
        <w:rPr>
          <w:rFonts w:ascii="Calibri" w:hAnsi="Calibri" w:cs="Calibri"/>
          <w:i/>
          <w:iCs/>
          <w:sz w:val="20"/>
          <w:szCs w:val="20"/>
        </w:rPr>
      </w:pPr>
      <w:r w:rsidRPr="001373D1">
        <w:rPr>
          <w:rFonts w:ascii="Calibri" w:hAnsi="Calibri" w:cs="Calibri"/>
          <w:bCs/>
          <w:i/>
          <w:iCs/>
          <w:sz w:val="20"/>
          <w:szCs w:val="20"/>
          <w:u w:val="single"/>
        </w:rPr>
        <w:t>W tym informacje</w:t>
      </w:r>
      <w:r w:rsidRPr="001373D1">
        <w:rPr>
          <w:rFonts w:ascii="Calibri" w:hAnsi="Calibri" w:cs="Calibri"/>
          <w:bCs/>
          <w:i/>
          <w:iCs/>
          <w:sz w:val="20"/>
          <w:szCs w:val="20"/>
        </w:rPr>
        <w:t xml:space="preserve">: </w:t>
      </w:r>
      <w:r w:rsidRPr="001373D1">
        <w:rPr>
          <w:rFonts w:ascii="Calibri" w:hAnsi="Calibri" w:cs="Calibri"/>
          <w:i/>
          <w:iCs/>
          <w:sz w:val="20"/>
          <w:szCs w:val="20"/>
        </w:rPr>
        <w:t>kompetencje, zdrowie somatyczne, przyjmowanie substancji psychoaktywnych, korzystanie z mediów, ważne wydarzenie (w tym traumatyczne)</w:t>
      </w:r>
    </w:p>
    <w:p w14:paraId="2F66E6FE" w14:textId="77777777" w:rsidR="005D48B5" w:rsidRDefault="005D48B5" w:rsidP="005D48B5">
      <w:pPr>
        <w:ind w:left="426" w:hanging="426"/>
        <w:rPr>
          <w:rFonts w:ascii="Calibri" w:hAnsi="Calibri" w:cs="Calibri"/>
          <w:bCs/>
          <w:i/>
          <w:iCs/>
          <w:sz w:val="20"/>
          <w:szCs w:val="20"/>
        </w:rPr>
      </w:pPr>
      <w:r>
        <w:rPr>
          <w:rFonts w:ascii="Calibri" w:hAnsi="Calibri" w:cs="Calibri"/>
          <w:bCs/>
          <w:i/>
          <w:iCs/>
          <w:sz w:val="20"/>
          <w:szCs w:val="20"/>
        </w:rPr>
        <w:t>…………..</w:t>
      </w:r>
    </w:p>
    <w:p w14:paraId="55913A72" w14:textId="77777777" w:rsidR="005D48B5" w:rsidRPr="0023106D" w:rsidRDefault="005D48B5" w:rsidP="005D48B5">
      <w:pPr>
        <w:rPr>
          <w:rFonts w:ascii="Calibri" w:hAnsi="Calibri" w:cs="Calibri"/>
          <w:bCs/>
          <w:i/>
          <w:iCs/>
          <w:sz w:val="20"/>
          <w:szCs w:val="20"/>
        </w:rPr>
      </w:pPr>
    </w:p>
    <w:p w14:paraId="3F7C1615" w14:textId="77777777" w:rsidR="005D48B5" w:rsidRDefault="005D48B5" w:rsidP="005D48B5">
      <w:pPr>
        <w:numPr>
          <w:ilvl w:val="0"/>
          <w:numId w:val="24"/>
        </w:numPr>
        <w:spacing w:line="240" w:lineRule="auto"/>
        <w:ind w:left="426" w:hanging="426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Dane pozyskiwane ze środowiska szkolnego</w:t>
      </w:r>
    </w:p>
    <w:p w14:paraId="16680856" w14:textId="77777777" w:rsidR="005D48B5" w:rsidRPr="001373D1" w:rsidRDefault="005D48B5" w:rsidP="005D48B5">
      <w:pPr>
        <w:pStyle w:val="Bezodstpw"/>
        <w:jc w:val="both"/>
        <w:rPr>
          <w:rFonts w:cs="Calibri"/>
          <w:i/>
          <w:iCs/>
          <w:sz w:val="20"/>
          <w:szCs w:val="20"/>
        </w:rPr>
      </w:pPr>
      <w:r w:rsidRPr="001373D1">
        <w:rPr>
          <w:rFonts w:cs="Calibri"/>
          <w:i/>
          <w:iCs/>
          <w:sz w:val="20"/>
          <w:szCs w:val="20"/>
          <w:u w:val="single"/>
        </w:rPr>
        <w:t>W tym informacje:</w:t>
      </w:r>
      <w:r w:rsidRPr="001373D1">
        <w:rPr>
          <w:rFonts w:cs="Calibri"/>
          <w:i/>
          <w:iCs/>
          <w:sz w:val="20"/>
          <w:szCs w:val="20"/>
        </w:rPr>
        <w:t xml:space="preserve"> na temat uzyskiwanych ocen, opis zachowania na lekcjach, przerwach, dostosowywanie się do zasad panujących w szkole, relacje z rówieśnikami, relacje z nauczycielami, sytuacje i zachowania problemowe, w tym zaobserwowane objawy kliniczne, zasoby i słabe strony dziecka, zakres udzielanego wsparcia i dostosowań współpraca/komunikacja z rodzicami/opiekunami)</w:t>
      </w:r>
    </w:p>
    <w:bookmarkEnd w:id="5"/>
    <w:p w14:paraId="30148384" w14:textId="77777777" w:rsidR="005D48B5" w:rsidRDefault="005D48B5" w:rsidP="005D48B5">
      <w:pPr>
        <w:rPr>
          <w:rFonts w:cs="Calibri"/>
          <w:sz w:val="20"/>
          <w:szCs w:val="20"/>
        </w:rPr>
      </w:pPr>
    </w:p>
    <w:p w14:paraId="179BA9A9" w14:textId="77777777" w:rsidR="000E67E2" w:rsidRDefault="000E67E2" w:rsidP="00E315C2">
      <w:pPr>
        <w:rPr>
          <w:rFonts w:asciiTheme="majorHAnsi" w:eastAsia="Verdana" w:hAnsiTheme="majorHAnsi" w:cstheme="majorHAnsi"/>
        </w:rPr>
      </w:pPr>
    </w:p>
    <w:p w14:paraId="68F3DE12" w14:textId="77777777" w:rsidR="00D42F2F" w:rsidRDefault="00D42F2F" w:rsidP="00E315C2">
      <w:pPr>
        <w:rPr>
          <w:rFonts w:asciiTheme="majorHAnsi" w:eastAsia="Verdana" w:hAnsiTheme="majorHAnsi" w:cstheme="majorHAnsi"/>
        </w:rPr>
      </w:pPr>
    </w:p>
    <w:p w14:paraId="4F983977" w14:textId="77777777" w:rsidR="00B10D17" w:rsidRDefault="00B10D17" w:rsidP="00E315C2">
      <w:pPr>
        <w:rPr>
          <w:rFonts w:asciiTheme="majorHAnsi" w:eastAsia="Verdana" w:hAnsiTheme="majorHAnsi" w:cstheme="majorHAnsi"/>
        </w:rPr>
      </w:pPr>
    </w:p>
    <w:p w14:paraId="77810840" w14:textId="77777777" w:rsidR="004503F3" w:rsidRDefault="001D4316" w:rsidP="004503F3">
      <w:pPr>
        <w:pStyle w:val="Akapitzlist"/>
        <w:numPr>
          <w:ilvl w:val="0"/>
          <w:numId w:val="9"/>
        </w:numPr>
        <w:spacing w:after="240"/>
        <w:ind w:left="567" w:hanging="567"/>
        <w:rPr>
          <w:rFonts w:asciiTheme="majorHAnsi" w:eastAsia="Verdana" w:hAnsiTheme="majorHAnsi" w:cstheme="majorHAnsi"/>
          <w:b/>
          <w:bCs/>
          <w:caps/>
          <w:sz w:val="24"/>
          <w:szCs w:val="24"/>
        </w:rPr>
      </w:pPr>
      <w:r w:rsidRPr="004503F3">
        <w:rPr>
          <w:rFonts w:asciiTheme="majorHAnsi" w:eastAsia="Verdana" w:hAnsiTheme="majorHAnsi" w:cstheme="majorHAnsi"/>
          <w:b/>
          <w:bCs/>
          <w:caps/>
          <w:sz w:val="24"/>
          <w:szCs w:val="24"/>
        </w:rPr>
        <w:t>Profil poznawczy</w:t>
      </w:r>
    </w:p>
    <w:p w14:paraId="49C8862B" w14:textId="6EE237BC" w:rsidR="001D4316" w:rsidRPr="009E2D05" w:rsidRDefault="001D4316" w:rsidP="004503F3">
      <w:pPr>
        <w:pStyle w:val="Akapitzlist"/>
        <w:spacing w:after="240"/>
        <w:ind w:left="567"/>
        <w:rPr>
          <w:rFonts w:asciiTheme="majorHAnsi" w:eastAsia="Verdana" w:hAnsiTheme="majorHAnsi" w:cstheme="majorHAnsi"/>
          <w:b/>
          <w:bCs/>
          <w:caps/>
          <w:sz w:val="24"/>
          <w:szCs w:val="24"/>
        </w:rPr>
      </w:pPr>
      <w:r w:rsidRPr="009E2D05">
        <w:rPr>
          <w:rFonts w:asciiTheme="majorHAnsi" w:eastAsia="Verdana" w:hAnsiTheme="majorHAnsi" w:cstheme="majorHAnsi"/>
          <w:b/>
          <w:bCs/>
          <w:caps/>
          <w:sz w:val="24"/>
          <w:szCs w:val="24"/>
        </w:rPr>
        <w:t xml:space="preserve"> </w:t>
      </w:r>
    </w:p>
    <w:p w14:paraId="2CD00E4B" w14:textId="04F94DB9" w:rsidR="001D4316" w:rsidRPr="009E2D05" w:rsidRDefault="001D4316" w:rsidP="008B40AD">
      <w:pPr>
        <w:pStyle w:val="Akapitzlist"/>
        <w:numPr>
          <w:ilvl w:val="0"/>
          <w:numId w:val="17"/>
        </w:numPr>
        <w:spacing w:after="120"/>
        <w:ind w:left="426" w:hanging="426"/>
        <w:rPr>
          <w:rFonts w:asciiTheme="majorHAnsi" w:eastAsia="Verdana" w:hAnsiTheme="majorHAnsi" w:cstheme="majorHAnsi"/>
          <w:sz w:val="24"/>
          <w:szCs w:val="24"/>
        </w:rPr>
      </w:pPr>
      <w:r w:rsidRPr="009E2D05">
        <w:rPr>
          <w:rFonts w:asciiTheme="majorHAnsi" w:hAnsiTheme="majorHAnsi" w:cstheme="majorHAnsi"/>
          <w:b/>
          <w:bCs/>
          <w:sz w:val="24"/>
          <w:szCs w:val="24"/>
        </w:rPr>
        <w:t>Sytuacje problematyczne, myśli automatyczne, emocje i zachowania w tych sytuacjach</w:t>
      </w:r>
    </w:p>
    <w:p w14:paraId="076B5394" w14:textId="77777777" w:rsidR="004503F3" w:rsidRPr="004503F3" w:rsidRDefault="004503F3" w:rsidP="004503F3">
      <w:pPr>
        <w:pStyle w:val="Akapitzlist"/>
        <w:spacing w:after="120"/>
        <w:rPr>
          <w:rFonts w:asciiTheme="majorHAnsi" w:eastAsia="Verdana" w:hAnsiTheme="majorHAnsi" w:cstheme="majorHAnsi"/>
          <w:sz w:val="20"/>
          <w:szCs w:val="20"/>
        </w:rPr>
      </w:pPr>
    </w:p>
    <w:p w14:paraId="44C11196" w14:textId="78EFCF03" w:rsidR="001D4316" w:rsidRPr="00EB78A6" w:rsidRDefault="004503F3" w:rsidP="003564E1">
      <w:pPr>
        <w:shd w:val="clear" w:color="auto" w:fill="DBE5F1" w:themeFill="accent1" w:themeFillTint="33"/>
        <w:rPr>
          <w:rFonts w:asciiTheme="majorHAnsi" w:hAnsiTheme="majorHAnsi" w:cstheme="majorHAnsi"/>
          <w:i/>
          <w:iCs/>
          <w:sz w:val="20"/>
          <w:szCs w:val="20"/>
        </w:rPr>
      </w:pPr>
      <w:r w:rsidRPr="003564E1">
        <w:rPr>
          <w:rFonts w:asciiTheme="majorHAnsi" w:hAnsiTheme="majorHAnsi" w:cstheme="majorHAnsi"/>
          <w:b/>
          <w:bCs/>
          <w:i/>
          <w:iCs/>
          <w:sz w:val="20"/>
          <w:szCs w:val="20"/>
        </w:rPr>
        <w:t>Komentarz</w:t>
      </w:r>
      <w:r>
        <w:rPr>
          <w:rFonts w:asciiTheme="majorHAnsi" w:hAnsiTheme="majorHAnsi" w:cstheme="majorHAnsi"/>
          <w:i/>
          <w:iCs/>
          <w:sz w:val="20"/>
          <w:szCs w:val="20"/>
        </w:rPr>
        <w:t>: W poniższej tabeli n</w:t>
      </w:r>
      <w:r w:rsidR="001D4316" w:rsidRPr="00EB78A6">
        <w:rPr>
          <w:rFonts w:asciiTheme="majorHAnsi" w:hAnsiTheme="majorHAnsi" w:cstheme="majorHAnsi"/>
          <w:i/>
          <w:iCs/>
          <w:sz w:val="20"/>
          <w:szCs w:val="20"/>
        </w:rPr>
        <w:t xml:space="preserve">ależy podać </w:t>
      </w:r>
      <w:r w:rsidR="001D4316" w:rsidRPr="009E2D05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co najmniej </w:t>
      </w:r>
      <w:r w:rsidR="008B40AD" w:rsidRPr="009E2D05">
        <w:rPr>
          <w:rFonts w:asciiTheme="majorHAnsi" w:hAnsiTheme="majorHAnsi" w:cstheme="majorHAnsi"/>
          <w:i/>
          <w:iCs/>
          <w:sz w:val="20"/>
          <w:szCs w:val="20"/>
          <w:u w:val="single"/>
        </w:rPr>
        <w:t>3</w:t>
      </w:r>
      <w:r w:rsidR="001D4316" w:rsidRPr="009E2D05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 przykładowe</w:t>
      </w:r>
      <w:r w:rsidR="001D4316" w:rsidRPr="00EB78A6">
        <w:rPr>
          <w:rFonts w:asciiTheme="majorHAnsi" w:hAnsiTheme="majorHAnsi" w:cstheme="majorHAnsi"/>
          <w:i/>
          <w:iCs/>
          <w:sz w:val="20"/>
          <w:szCs w:val="20"/>
        </w:rPr>
        <w:t xml:space="preserve"> sytuacje problematyczne oraz związane z nimi myśli automatyczne (w tym ich znaczenie odnoszące się do przekonań), emocje i zachowania, zgodnie z Modelem Poznawczym ABC</w:t>
      </w:r>
      <w:r w:rsidR="008B40AD">
        <w:rPr>
          <w:rFonts w:asciiTheme="majorHAnsi" w:hAnsiTheme="majorHAnsi" w:cstheme="majorHAnsi"/>
          <w:i/>
          <w:iCs/>
          <w:sz w:val="20"/>
          <w:szCs w:val="20"/>
        </w:rPr>
        <w:t xml:space="preserve"> (tzw. I poziom konceptualizacji)</w:t>
      </w:r>
      <w:r w:rsidR="001D4316" w:rsidRPr="00EB78A6">
        <w:rPr>
          <w:rFonts w:asciiTheme="majorHAnsi" w:hAnsiTheme="majorHAnsi" w:cstheme="majorHAnsi"/>
          <w:i/>
          <w:iCs/>
          <w:sz w:val="20"/>
          <w:szCs w:val="20"/>
        </w:rPr>
        <w:t>. Wskazane jest podanie sytuacji związanych z różnymi emocjami (np. lęku, smutku, złości).</w:t>
      </w:r>
    </w:p>
    <w:p w14:paraId="3DCC8621" w14:textId="77777777" w:rsidR="006B5378" w:rsidRPr="00EB78A6" w:rsidRDefault="006B5378" w:rsidP="006B5378">
      <w:pPr>
        <w:jc w:val="both"/>
        <w:rPr>
          <w:rFonts w:asciiTheme="majorHAnsi" w:hAnsiTheme="majorHAnsi" w:cstheme="majorHAnsi"/>
          <w:sz w:val="20"/>
          <w:szCs w:val="20"/>
        </w:rPr>
      </w:pPr>
    </w:p>
    <w:tbl>
      <w:tblPr>
        <w:tblpPr w:leftFromText="141" w:rightFromText="141" w:vertAnchor="text" w:tblpX="-22"/>
        <w:tblW w:w="94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2550"/>
        <w:gridCol w:w="1290"/>
        <w:gridCol w:w="1695"/>
        <w:gridCol w:w="1841"/>
      </w:tblGrid>
      <w:tr w:rsidR="00E315C2" w:rsidRPr="00EB78A6" w14:paraId="51A8EFB5" w14:textId="77777777" w:rsidTr="00B539B2">
        <w:trPr>
          <w:trHeight w:val="445"/>
        </w:trPr>
        <w:tc>
          <w:tcPr>
            <w:tcW w:w="212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426346" w14:textId="77777777" w:rsidR="00E315C2" w:rsidRPr="008B40AD" w:rsidRDefault="00E315C2" w:rsidP="00B539B2">
            <w:pPr>
              <w:spacing w:after="200" w:line="240" w:lineRule="auto"/>
              <w:jc w:val="center"/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</w:pPr>
            <w:r w:rsidRPr="008B40AD"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  <w:t>A</w:t>
            </w:r>
            <w:r w:rsidRPr="008B40AD"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  <w:br/>
              <w:t>Sytuacja</w:t>
            </w:r>
          </w:p>
        </w:tc>
        <w:tc>
          <w:tcPr>
            <w:tcW w:w="255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E7529E" w14:textId="77777777" w:rsidR="00E315C2" w:rsidRPr="008B40AD" w:rsidRDefault="00E315C2" w:rsidP="00B539B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</w:pPr>
            <w:r w:rsidRPr="008B40AD"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  <w:t>B</w:t>
            </w:r>
            <w:r w:rsidRPr="008B40AD"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  <w:br/>
              <w:t xml:space="preserve">Myśli automatyczne </w:t>
            </w:r>
            <w:r w:rsidRPr="008B40AD"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  <w:br/>
              <w:t>i ich znaczenie odnoszące się do przekonań</w:t>
            </w:r>
          </w:p>
        </w:tc>
        <w:tc>
          <w:tcPr>
            <w:tcW w:w="4826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59373D" w14:textId="22E5A22C" w:rsidR="00E315C2" w:rsidRPr="008B40AD" w:rsidRDefault="00E315C2" w:rsidP="00B539B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</w:pPr>
            <w:r w:rsidRPr="008B40AD"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  <w:t xml:space="preserve">C </w:t>
            </w:r>
            <w:r w:rsidRPr="008B40AD"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  <w:br/>
              <w:t>Reakcje</w:t>
            </w:r>
          </w:p>
        </w:tc>
      </w:tr>
      <w:tr w:rsidR="00E315C2" w:rsidRPr="00EB78A6" w14:paraId="2E964618" w14:textId="77777777" w:rsidTr="00B539B2">
        <w:trPr>
          <w:trHeight w:val="474"/>
        </w:trPr>
        <w:tc>
          <w:tcPr>
            <w:tcW w:w="2122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00D6B5" w14:textId="77777777" w:rsidR="00E315C2" w:rsidRPr="008B40AD" w:rsidRDefault="00E315C2" w:rsidP="00B539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</w:pPr>
          </w:p>
        </w:tc>
        <w:tc>
          <w:tcPr>
            <w:tcW w:w="2550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39C36F" w14:textId="77777777" w:rsidR="00E315C2" w:rsidRPr="008B40AD" w:rsidRDefault="00E315C2" w:rsidP="00B539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0B3F76" w14:textId="77777777" w:rsidR="00E315C2" w:rsidRPr="008B40AD" w:rsidRDefault="00E315C2" w:rsidP="00B539B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</w:pPr>
            <w:r w:rsidRPr="008B40AD"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  <w:t>Emocja</w:t>
            </w:r>
          </w:p>
        </w:tc>
        <w:tc>
          <w:tcPr>
            <w:tcW w:w="169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8E45F2" w14:textId="77777777" w:rsidR="00E315C2" w:rsidRPr="008B40AD" w:rsidRDefault="00E315C2" w:rsidP="00B539B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</w:pPr>
            <w:r w:rsidRPr="008B40AD"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  <w:t>Reakcje fizjologiczne</w:t>
            </w:r>
          </w:p>
        </w:tc>
        <w:tc>
          <w:tcPr>
            <w:tcW w:w="18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1E119B" w14:textId="77777777" w:rsidR="00E315C2" w:rsidRPr="008B40AD" w:rsidRDefault="00E315C2" w:rsidP="00B539B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</w:pPr>
            <w:r w:rsidRPr="008B40AD">
              <w:rPr>
                <w:rFonts w:asciiTheme="majorHAnsi" w:hAnsiTheme="majorHAnsi" w:cstheme="majorHAnsi"/>
                <w:b/>
                <w:bCs/>
                <w:color w:val="434343"/>
                <w:sz w:val="20"/>
                <w:szCs w:val="20"/>
              </w:rPr>
              <w:t>Zachowanie</w:t>
            </w:r>
          </w:p>
        </w:tc>
      </w:tr>
      <w:tr w:rsidR="00E315C2" w:rsidRPr="00EB78A6" w14:paraId="2988AF06" w14:textId="77777777" w:rsidTr="00B539B2">
        <w:trPr>
          <w:trHeight w:val="375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0BD7F1" w14:textId="77777777" w:rsidR="00E315C2" w:rsidRPr="00EB78A6" w:rsidRDefault="00E315C2" w:rsidP="00B539B2">
            <w:pPr>
              <w:spacing w:after="200"/>
              <w:rPr>
                <w:rFonts w:asciiTheme="majorHAnsi" w:eastAsia="Poppins" w:hAnsiTheme="majorHAnsi" w:cstheme="majorHAnsi"/>
                <w:i/>
                <w:iCs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680E7F" w14:textId="77777777" w:rsidR="00E315C2" w:rsidRPr="00EB78A6" w:rsidRDefault="00E315C2" w:rsidP="00B539B2">
            <w:pPr>
              <w:rPr>
                <w:rFonts w:asciiTheme="majorHAnsi" w:eastAsia="Poppins" w:hAnsiTheme="majorHAnsi" w:cstheme="majorHAnsi"/>
                <w:i/>
                <w:iCs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00DEB9" w14:textId="77777777" w:rsidR="00E315C2" w:rsidRPr="00EB78A6" w:rsidRDefault="00E315C2" w:rsidP="00B539B2">
            <w:pPr>
              <w:spacing w:after="200"/>
              <w:rPr>
                <w:rFonts w:asciiTheme="majorHAnsi" w:eastAsia="Poppins" w:hAnsiTheme="majorHAnsi" w:cstheme="majorHAnsi"/>
                <w:i/>
                <w:iCs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6D4F14" w14:textId="77777777" w:rsidR="00E315C2" w:rsidRPr="00EB78A6" w:rsidRDefault="00E315C2" w:rsidP="00B539B2">
            <w:pPr>
              <w:spacing w:after="200"/>
              <w:rPr>
                <w:rFonts w:asciiTheme="majorHAnsi" w:eastAsia="Poppins" w:hAnsiTheme="majorHAnsi" w:cstheme="majorHAnsi"/>
                <w:i/>
                <w:iCs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7F6D15" w14:textId="77777777" w:rsidR="00E315C2" w:rsidRPr="00EB78A6" w:rsidRDefault="00E315C2" w:rsidP="00B539B2">
            <w:pPr>
              <w:spacing w:after="200"/>
              <w:rPr>
                <w:rFonts w:asciiTheme="majorHAnsi" w:eastAsia="Poppins" w:hAnsiTheme="majorHAnsi" w:cstheme="majorHAnsi"/>
                <w:i/>
                <w:iCs/>
                <w:sz w:val="20"/>
                <w:szCs w:val="20"/>
              </w:rPr>
            </w:pPr>
          </w:p>
        </w:tc>
      </w:tr>
      <w:tr w:rsidR="00E315C2" w:rsidRPr="00EB78A6" w14:paraId="43C95A75" w14:textId="77777777" w:rsidTr="00B539B2">
        <w:trPr>
          <w:trHeight w:val="392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AF3E56" w14:textId="77777777" w:rsidR="00E315C2" w:rsidRPr="00EB78A6" w:rsidRDefault="00E315C2" w:rsidP="00B539B2">
            <w:pPr>
              <w:rPr>
                <w:rFonts w:asciiTheme="majorHAnsi" w:eastAsia="Poppins" w:hAnsiTheme="majorHAnsi" w:cstheme="majorHAnsi"/>
                <w:i/>
                <w:iCs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F75C30" w14:textId="77777777" w:rsidR="00E315C2" w:rsidRPr="00EB78A6" w:rsidRDefault="00E315C2" w:rsidP="00B539B2">
            <w:pPr>
              <w:spacing w:after="200"/>
              <w:rPr>
                <w:rFonts w:asciiTheme="majorHAnsi" w:eastAsia="Poppins" w:hAnsiTheme="majorHAnsi" w:cstheme="majorHAnsi"/>
                <w:i/>
                <w:iCs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9842FB" w14:textId="77777777" w:rsidR="00E315C2" w:rsidRPr="00EB78A6" w:rsidRDefault="00E315C2" w:rsidP="00B539B2">
            <w:pPr>
              <w:spacing w:after="200"/>
              <w:rPr>
                <w:rFonts w:asciiTheme="majorHAnsi" w:eastAsia="Poppins" w:hAnsiTheme="majorHAnsi" w:cstheme="majorHAnsi"/>
                <w:i/>
                <w:iCs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4E4ABC" w14:textId="77777777" w:rsidR="00E315C2" w:rsidRPr="00EB78A6" w:rsidRDefault="00E315C2" w:rsidP="00B539B2">
            <w:pPr>
              <w:spacing w:after="200"/>
              <w:rPr>
                <w:rFonts w:asciiTheme="majorHAnsi" w:eastAsia="Poppins" w:hAnsiTheme="majorHAnsi" w:cstheme="majorHAnsi"/>
                <w:i/>
                <w:iCs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95E6F0" w14:textId="77777777" w:rsidR="00E315C2" w:rsidRPr="00EB78A6" w:rsidRDefault="00E315C2" w:rsidP="00B539B2">
            <w:pPr>
              <w:spacing w:after="200"/>
              <w:rPr>
                <w:rFonts w:asciiTheme="majorHAnsi" w:eastAsia="Poppins" w:hAnsiTheme="majorHAnsi" w:cstheme="majorHAnsi"/>
                <w:i/>
                <w:iCs/>
                <w:sz w:val="20"/>
                <w:szCs w:val="20"/>
              </w:rPr>
            </w:pPr>
          </w:p>
        </w:tc>
      </w:tr>
      <w:tr w:rsidR="00E315C2" w:rsidRPr="00EB78A6" w14:paraId="74AAA065" w14:textId="77777777" w:rsidTr="00B539B2">
        <w:trPr>
          <w:trHeight w:val="400"/>
        </w:trPr>
        <w:tc>
          <w:tcPr>
            <w:tcW w:w="212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A0091B" w14:textId="77777777" w:rsidR="00E315C2" w:rsidRPr="00EB78A6" w:rsidRDefault="00E315C2" w:rsidP="00B539B2">
            <w:pPr>
              <w:rPr>
                <w:rFonts w:asciiTheme="majorHAnsi" w:eastAsia="Poppins" w:hAnsiTheme="majorHAnsi" w:cstheme="majorHAnsi"/>
                <w:i/>
                <w:iCs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8A1909" w14:textId="77777777" w:rsidR="00E315C2" w:rsidRPr="00EB78A6" w:rsidRDefault="00E315C2" w:rsidP="00B539B2">
            <w:pPr>
              <w:spacing w:after="200"/>
              <w:rPr>
                <w:rFonts w:asciiTheme="majorHAnsi" w:eastAsia="Poppins" w:hAnsiTheme="majorHAnsi" w:cstheme="majorHAnsi"/>
                <w:i/>
                <w:iCs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EF725E" w14:textId="77777777" w:rsidR="00E315C2" w:rsidRPr="00EB78A6" w:rsidRDefault="00E315C2" w:rsidP="00B539B2">
            <w:pPr>
              <w:spacing w:after="200"/>
              <w:rPr>
                <w:rFonts w:asciiTheme="majorHAnsi" w:eastAsia="Poppins" w:hAnsiTheme="majorHAnsi" w:cstheme="majorHAnsi"/>
                <w:i/>
                <w:iCs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0362FA" w14:textId="77777777" w:rsidR="00E315C2" w:rsidRPr="00EB78A6" w:rsidRDefault="00E315C2" w:rsidP="00B539B2">
            <w:pPr>
              <w:spacing w:after="200"/>
              <w:rPr>
                <w:rFonts w:asciiTheme="majorHAnsi" w:eastAsia="Poppins" w:hAnsiTheme="majorHAnsi" w:cstheme="majorHAnsi"/>
                <w:i/>
                <w:iCs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F90111" w14:textId="77777777" w:rsidR="00E315C2" w:rsidRPr="00EB78A6" w:rsidRDefault="00E315C2" w:rsidP="00B539B2">
            <w:pPr>
              <w:spacing w:after="200"/>
              <w:rPr>
                <w:rFonts w:asciiTheme="majorHAnsi" w:eastAsia="Poppins" w:hAnsiTheme="majorHAnsi" w:cstheme="majorHAnsi"/>
                <w:i/>
                <w:iCs/>
                <w:sz w:val="20"/>
                <w:szCs w:val="20"/>
              </w:rPr>
            </w:pPr>
          </w:p>
        </w:tc>
      </w:tr>
    </w:tbl>
    <w:p w14:paraId="2FA48A58" w14:textId="0083AABE" w:rsidR="004503F3" w:rsidRPr="004503F3" w:rsidRDefault="00E315C2" w:rsidP="004503F3">
      <w:pPr>
        <w:pStyle w:val="Nagwek4"/>
        <w:numPr>
          <w:ilvl w:val="0"/>
          <w:numId w:val="17"/>
        </w:numPr>
        <w:spacing w:before="480" w:after="240"/>
        <w:rPr>
          <w:rFonts w:asciiTheme="majorHAnsi" w:hAnsiTheme="majorHAnsi" w:cstheme="majorHAnsi"/>
          <w:b/>
          <w:bCs/>
          <w:color w:val="000000" w:themeColor="text1"/>
        </w:rPr>
      </w:pPr>
      <w:bookmarkStart w:id="7" w:name="_heading=h.vy9p8r6xhyld" w:colFirst="0" w:colLast="0"/>
      <w:bookmarkEnd w:id="7"/>
      <w:r w:rsidRPr="00EB78A6">
        <w:rPr>
          <w:rFonts w:asciiTheme="majorHAnsi" w:hAnsiTheme="majorHAnsi" w:cstheme="majorHAnsi"/>
          <w:b/>
          <w:bCs/>
          <w:color w:val="000000" w:themeColor="text1"/>
        </w:rPr>
        <w:t>System przekonań, strategie radzenia sobie i kompensacyjne</w:t>
      </w:r>
      <w:r w:rsidR="009E2D05">
        <w:rPr>
          <w:rFonts w:asciiTheme="majorHAnsi" w:hAnsiTheme="majorHAnsi" w:cstheme="majorHAnsi"/>
          <w:b/>
          <w:bCs/>
          <w:color w:val="000000" w:themeColor="text1"/>
        </w:rPr>
        <w:t>, zniekształcenia poznawcze</w:t>
      </w:r>
    </w:p>
    <w:p w14:paraId="565C14BB" w14:textId="2D34734E" w:rsidR="004503F3" w:rsidRPr="00A26F77" w:rsidRDefault="004503F3" w:rsidP="003564E1">
      <w:pPr>
        <w:pStyle w:val="Akapitzlist"/>
        <w:shd w:val="clear" w:color="auto" w:fill="DBE5F1" w:themeFill="accent1" w:themeFillTint="33"/>
        <w:ind w:left="0"/>
        <w:rPr>
          <w:rFonts w:asciiTheme="majorHAnsi" w:hAnsiTheme="majorHAnsi" w:cstheme="majorHAnsi"/>
          <w:i/>
          <w:iCs/>
          <w:sz w:val="20"/>
          <w:szCs w:val="20"/>
        </w:rPr>
      </w:pPr>
      <w:r w:rsidRPr="003564E1">
        <w:rPr>
          <w:rFonts w:asciiTheme="majorHAnsi" w:hAnsiTheme="majorHAnsi" w:cstheme="majorHAnsi"/>
          <w:b/>
          <w:bCs/>
          <w:i/>
          <w:iCs/>
          <w:sz w:val="20"/>
          <w:szCs w:val="20"/>
        </w:rPr>
        <w:t>Komentarz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>: W poniższ</w:t>
      </w:r>
      <w:r w:rsidR="0064636E"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ych 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>tabel</w:t>
      </w:r>
      <w:r w:rsidR="0064636E"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ach 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należy podać </w:t>
      </w:r>
      <w:r w:rsidR="0064636E"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zidentyfikowane przekonania rdzenne/kluczowe, warunkowe oraz zasady, postawy i powinności. Kolejne tabele uwzględniają 3 rodzaje systemów przekonań: (1) Przekonania „charakterystyczne dla zaburzenia”, z którym zgłosił się pacjent, (2) Przekonania „pacjenta”, który choruje na dane zaburzenie oraz (3) Przekonania pacjenta „o zaburzeniu”, na które choruje.  </w:t>
      </w:r>
    </w:p>
    <w:p w14:paraId="6B3CF364" w14:textId="77777777" w:rsidR="00B539B2" w:rsidRPr="00EB78A6" w:rsidRDefault="00B539B2" w:rsidP="00B539B2">
      <w:pPr>
        <w:rPr>
          <w:rFonts w:asciiTheme="majorHAnsi" w:hAnsiTheme="majorHAnsi" w:cstheme="majorHAnsi"/>
        </w:rPr>
      </w:pPr>
    </w:p>
    <w:p w14:paraId="1C523C6A" w14:textId="3DA13208" w:rsidR="00B539B2" w:rsidRPr="00A26F77" w:rsidRDefault="00B539B2" w:rsidP="003564E1">
      <w:pPr>
        <w:pStyle w:val="Akapitzlist"/>
        <w:shd w:val="clear" w:color="auto" w:fill="DBE5F1" w:themeFill="accent1" w:themeFillTint="33"/>
        <w:ind w:left="0"/>
        <w:rPr>
          <w:rFonts w:asciiTheme="majorHAnsi" w:hAnsiTheme="majorHAnsi" w:cstheme="majorHAnsi"/>
          <w:i/>
          <w:iCs/>
          <w:sz w:val="20"/>
          <w:szCs w:val="20"/>
        </w:rPr>
      </w:pPr>
      <w:r w:rsidRPr="003564E1">
        <w:rPr>
          <w:rFonts w:asciiTheme="majorHAnsi" w:hAnsiTheme="majorHAnsi" w:cstheme="majorHAnsi"/>
          <w:b/>
          <w:bCs/>
          <w:i/>
          <w:iCs/>
          <w:sz w:val="20"/>
          <w:szCs w:val="20"/>
        </w:rPr>
        <w:t>Komentarz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: W poniższej tabeli dotyczącej  „Przekonań 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charakterystycznych dla 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 zaburzeni</w:t>
      </w:r>
      <w:r>
        <w:rPr>
          <w:rFonts w:asciiTheme="majorHAnsi" w:hAnsiTheme="majorHAnsi" w:cstheme="majorHAnsi"/>
          <w:i/>
          <w:iCs/>
          <w:sz w:val="20"/>
          <w:szCs w:val="20"/>
        </w:rPr>
        <w:t>a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” proszę podać przykłady przekonań rdzennych/kluczowych, warunkowych oraz zasad, postaw i powinności w odniesieniu </w:t>
      </w:r>
      <w:r>
        <w:rPr>
          <w:rFonts w:asciiTheme="majorHAnsi" w:hAnsiTheme="majorHAnsi" w:cstheme="majorHAnsi"/>
          <w:i/>
          <w:iCs/>
          <w:sz w:val="20"/>
          <w:szCs w:val="20"/>
        </w:rPr>
        <w:t>diagnozowanego zaburzenia</w:t>
      </w:r>
    </w:p>
    <w:p w14:paraId="5AEEBA84" w14:textId="77777777" w:rsidR="00B539B2" w:rsidRPr="004503F3" w:rsidRDefault="00B539B2" w:rsidP="004503F3"/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3397"/>
        <w:gridCol w:w="6096"/>
      </w:tblGrid>
      <w:tr w:rsidR="00C73D86" w:rsidRPr="00EB78A6" w14:paraId="7E716CFF" w14:textId="77777777" w:rsidTr="00B539B2">
        <w:tc>
          <w:tcPr>
            <w:tcW w:w="9493" w:type="dxa"/>
            <w:gridSpan w:val="2"/>
            <w:shd w:val="clear" w:color="auto" w:fill="DBE5F1" w:themeFill="accent1" w:themeFillTint="33"/>
          </w:tcPr>
          <w:p w14:paraId="12CA8588" w14:textId="77777777" w:rsidR="00C73D86" w:rsidRPr="00EB78A6" w:rsidRDefault="00C73D86" w:rsidP="006B5378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Przekonania charakterystyczne dla zaburzenia</w:t>
            </w:r>
          </w:p>
        </w:tc>
      </w:tr>
      <w:tr w:rsidR="00C73D86" w:rsidRPr="00EB78A6" w14:paraId="30976C26" w14:textId="77777777" w:rsidTr="00B539B2">
        <w:tc>
          <w:tcPr>
            <w:tcW w:w="3397" w:type="dxa"/>
          </w:tcPr>
          <w:p w14:paraId="606F747C" w14:textId="3045BF82" w:rsidR="00C73D86" w:rsidRPr="00EB78A6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EB78A6">
              <w:rPr>
                <w:rFonts w:asciiTheme="majorHAnsi" w:eastAsia="Verdana" w:hAnsiTheme="majorHAnsi" w:cstheme="majorHAnsi"/>
                <w:b/>
                <w:bCs/>
                <w:color w:val="000000" w:themeColor="text1"/>
              </w:rPr>
              <w:t>Przekonania rdzenne/kluczowe</w:t>
            </w:r>
            <w:r w:rsidRPr="00EB78A6">
              <w:rPr>
                <w:rFonts w:asciiTheme="majorHAnsi" w:eastAsia="Verdana" w:hAnsiTheme="majorHAnsi" w:cstheme="majorHAnsi"/>
                <w:color w:val="000000" w:themeColor="text1"/>
              </w:rPr>
              <w:br/>
            </w:r>
            <w:r w:rsidRPr="004503F3">
              <w:rPr>
                <w:rFonts w:asciiTheme="majorHAnsi" w:eastAsia="Verdana" w:hAnsiTheme="majorHAnsi" w:cstheme="majorHAnsi"/>
                <w:i/>
                <w:iCs/>
                <w:color w:val="000000" w:themeColor="text1"/>
                <w:sz w:val="20"/>
                <w:szCs w:val="20"/>
              </w:rPr>
              <w:t>(np. „Cała moja wartość, to mój wygląd i szczupła sylwetka</w:t>
            </w:r>
            <w:r w:rsidR="003D5663" w:rsidRPr="004503F3">
              <w:rPr>
                <w:rFonts w:asciiTheme="majorHAnsi" w:eastAsia="Verdana" w:hAnsiTheme="majorHAnsi" w:cstheme="majorHAnsi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Pr="004503F3">
              <w:rPr>
                <w:rFonts w:asciiTheme="majorHAnsi" w:eastAsia="Verdana" w:hAnsiTheme="majorHAnsi" w:cstheme="majorHAnsi"/>
                <w:i/>
                <w:i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6096" w:type="dxa"/>
          </w:tcPr>
          <w:p w14:paraId="2ED4B102" w14:textId="77777777" w:rsidR="00C73D86" w:rsidRPr="00EB78A6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C73D86" w:rsidRPr="00EB78A6" w14:paraId="7DE5B58B" w14:textId="77777777" w:rsidTr="00B539B2">
        <w:tc>
          <w:tcPr>
            <w:tcW w:w="3397" w:type="dxa"/>
          </w:tcPr>
          <w:p w14:paraId="3C1CC027" w14:textId="77777777" w:rsidR="00C73D86" w:rsidRPr="004503F3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i/>
                <w:iCs/>
                <w:color w:val="000000" w:themeColor="text1"/>
              </w:rPr>
            </w:pP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Przekonania warunkowe</w:t>
            </w:r>
            <w:r w:rsidRPr="00EB78A6">
              <w:rPr>
                <w:rFonts w:asciiTheme="majorHAnsi" w:hAnsiTheme="majorHAnsi" w:cstheme="majorHAnsi"/>
                <w:color w:val="000000" w:themeColor="text1"/>
              </w:rPr>
              <w:br/>
            </w:r>
            <w:r w:rsidRPr="004503F3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(np. „Jeśli przytyję chociaż </w:t>
            </w:r>
          </w:p>
          <w:p w14:paraId="3604638C" w14:textId="77777777" w:rsidR="00C73D86" w:rsidRPr="00EB78A6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4503F3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kilogram, to będę nikim”)</w:t>
            </w:r>
          </w:p>
        </w:tc>
        <w:tc>
          <w:tcPr>
            <w:tcW w:w="6096" w:type="dxa"/>
          </w:tcPr>
          <w:p w14:paraId="616BC15B" w14:textId="77777777" w:rsidR="00C73D86" w:rsidRPr="00EB78A6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C73D86" w:rsidRPr="00EB78A6" w14:paraId="0D7967DD" w14:textId="77777777" w:rsidTr="00B539B2">
        <w:tc>
          <w:tcPr>
            <w:tcW w:w="3397" w:type="dxa"/>
          </w:tcPr>
          <w:p w14:paraId="70728E81" w14:textId="77777777" w:rsidR="00C73D86" w:rsidRPr="00EB78A6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Zasady, postawy </w:t>
            </w: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br/>
              <w:t>i powinności</w:t>
            </w:r>
            <w:r w:rsidRPr="00EB78A6">
              <w:rPr>
                <w:rFonts w:asciiTheme="majorHAnsi" w:hAnsiTheme="majorHAnsi" w:cstheme="majorHAnsi"/>
                <w:color w:val="000000" w:themeColor="text1"/>
              </w:rPr>
              <w:br/>
            </w:r>
            <w:r w:rsidRPr="004503F3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(np. „Muszę uważać na to, co jem”)</w:t>
            </w:r>
          </w:p>
        </w:tc>
        <w:tc>
          <w:tcPr>
            <w:tcW w:w="6096" w:type="dxa"/>
          </w:tcPr>
          <w:p w14:paraId="75D1D230" w14:textId="77777777" w:rsidR="00C73D86" w:rsidRPr="00EB78A6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</w:tbl>
    <w:p w14:paraId="38A95286" w14:textId="7CE8615F" w:rsidR="00BA517D" w:rsidRPr="00A26F77" w:rsidRDefault="00BA517D" w:rsidP="003564E1">
      <w:pPr>
        <w:pStyle w:val="Akapitzlist"/>
        <w:shd w:val="clear" w:color="auto" w:fill="DBE5F1" w:themeFill="accent1" w:themeFillTint="33"/>
        <w:ind w:left="0"/>
        <w:rPr>
          <w:rFonts w:asciiTheme="majorHAnsi" w:hAnsiTheme="majorHAnsi" w:cstheme="majorHAnsi"/>
          <w:i/>
          <w:iCs/>
          <w:sz w:val="20"/>
          <w:szCs w:val="20"/>
        </w:rPr>
      </w:pPr>
      <w:r w:rsidRPr="003564E1">
        <w:rPr>
          <w:rFonts w:asciiTheme="majorHAnsi" w:hAnsiTheme="majorHAnsi" w:cstheme="majorHAnsi"/>
          <w:b/>
          <w:bCs/>
          <w:i/>
          <w:iCs/>
          <w:sz w:val="20"/>
          <w:szCs w:val="20"/>
        </w:rPr>
        <w:lastRenderedPageBreak/>
        <w:t>Komentarz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>: W poniższej tabeli</w:t>
      </w:r>
      <w:r w:rsidR="00124867"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 dotyczącej 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 w:rsidR="00124867"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„Przekonań pacjenta, który choruje na dane zaburzenie” 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proszę podać przykłady </w:t>
      </w:r>
      <w:r w:rsidR="00124867" w:rsidRPr="00A26F77">
        <w:rPr>
          <w:rFonts w:asciiTheme="majorHAnsi" w:hAnsiTheme="majorHAnsi" w:cstheme="majorHAnsi"/>
          <w:i/>
          <w:iCs/>
          <w:sz w:val="20"/>
          <w:szCs w:val="20"/>
        </w:rPr>
        <w:t>przekonań rdzennych/kluczowych, warunkowych oraz zasad, postaw i powinności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 w odni</w:t>
      </w:r>
      <w:r w:rsidR="00124867" w:rsidRPr="00A26F77">
        <w:rPr>
          <w:rFonts w:asciiTheme="majorHAnsi" w:hAnsiTheme="majorHAnsi" w:cstheme="majorHAnsi"/>
          <w:i/>
          <w:iCs/>
          <w:sz w:val="20"/>
          <w:szCs w:val="20"/>
        </w:rPr>
        <w:t>e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>sieniu do trz</w:t>
      </w:r>
      <w:r w:rsidR="00124867" w:rsidRPr="00A26F77">
        <w:rPr>
          <w:rFonts w:asciiTheme="majorHAnsi" w:hAnsiTheme="majorHAnsi" w:cstheme="majorHAnsi"/>
          <w:i/>
          <w:iCs/>
          <w:sz w:val="20"/>
          <w:szCs w:val="20"/>
        </w:rPr>
        <w:t>e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ch </w:t>
      </w:r>
      <w:r w:rsidR="00124867"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podstawowych 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>obsz</w:t>
      </w:r>
      <w:r w:rsidR="00124867" w:rsidRPr="00A26F77">
        <w:rPr>
          <w:rFonts w:asciiTheme="majorHAnsi" w:hAnsiTheme="majorHAnsi" w:cstheme="majorHAnsi"/>
          <w:i/>
          <w:iCs/>
          <w:sz w:val="20"/>
          <w:szCs w:val="20"/>
        </w:rPr>
        <w:t>a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>rów: „ja”, „inni ludzie”, „świat, otaczająca rzeczywistość”</w:t>
      </w:r>
      <w:r w:rsidR="00124867"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 (jeśli występują)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 w:rsidR="00124867"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oraz pozostałe przekonania (jeśli nie mieszczą się w podstawowych obszarach). </w:t>
      </w:r>
    </w:p>
    <w:p w14:paraId="26CA3ED5" w14:textId="77777777" w:rsidR="00EB78A6" w:rsidRDefault="00EB78A6" w:rsidP="003564E1">
      <w:pPr>
        <w:rPr>
          <w:rFonts w:asciiTheme="majorHAnsi" w:hAnsiTheme="majorHAnsi" w:cstheme="majorHAnsi"/>
        </w:rPr>
      </w:pPr>
    </w:p>
    <w:p w14:paraId="022EEE52" w14:textId="77777777" w:rsidR="00EF5F52" w:rsidRPr="00EB78A6" w:rsidRDefault="00EF5F52">
      <w:pPr>
        <w:rPr>
          <w:rFonts w:asciiTheme="majorHAnsi" w:hAnsiTheme="majorHAnsi" w:cstheme="majorHAnsi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3397"/>
        <w:gridCol w:w="5954"/>
      </w:tblGrid>
      <w:tr w:rsidR="00C73D86" w:rsidRPr="00EB78A6" w14:paraId="21E47A2A" w14:textId="77777777" w:rsidTr="004503F3">
        <w:tc>
          <w:tcPr>
            <w:tcW w:w="9351" w:type="dxa"/>
            <w:gridSpan w:val="2"/>
            <w:shd w:val="clear" w:color="auto" w:fill="DBE5F1" w:themeFill="accent1" w:themeFillTint="33"/>
          </w:tcPr>
          <w:p w14:paraId="55406160" w14:textId="472DEF64" w:rsidR="00C73D86" w:rsidRPr="0064636E" w:rsidRDefault="00C73D86" w:rsidP="0064636E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EB78A6">
              <w:rPr>
                <w:rFonts w:asciiTheme="majorHAnsi" w:hAnsiTheme="majorHAnsi" w:cstheme="majorHAnsi"/>
                <w:b/>
                <w:bCs/>
              </w:rPr>
              <w:t xml:space="preserve">Przekonania pacjenta (osoby chorującej na dane zaburzenie) </w:t>
            </w:r>
          </w:p>
        </w:tc>
      </w:tr>
      <w:tr w:rsidR="0064636E" w:rsidRPr="00EB78A6" w14:paraId="525C31F8" w14:textId="77777777" w:rsidTr="004503F3">
        <w:tc>
          <w:tcPr>
            <w:tcW w:w="9351" w:type="dxa"/>
            <w:gridSpan w:val="2"/>
            <w:shd w:val="clear" w:color="auto" w:fill="DBE5F1" w:themeFill="accent1" w:themeFillTint="33"/>
          </w:tcPr>
          <w:p w14:paraId="224F2C1E" w14:textId="2E672CC9" w:rsidR="0064636E" w:rsidRPr="00EB78A6" w:rsidRDefault="0064636E" w:rsidP="0064636E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</w:t>
            </w:r>
            <w:r w:rsidRPr="00EB78A6">
              <w:rPr>
                <w:rFonts w:asciiTheme="majorHAnsi" w:hAnsiTheme="majorHAnsi" w:cstheme="majorHAnsi"/>
                <w:b/>
                <w:bCs/>
              </w:rPr>
              <w:t xml:space="preserve">dnoszące się </w:t>
            </w:r>
            <w:r w:rsidRPr="00EB78A6">
              <w:rPr>
                <w:rFonts w:asciiTheme="majorHAnsi" w:hAnsiTheme="majorHAnsi" w:cstheme="majorHAnsi"/>
                <w:b/>
                <w:bCs/>
                <w:u w:val="single"/>
              </w:rPr>
              <w:t>do „Ja”</w:t>
            </w:r>
          </w:p>
        </w:tc>
      </w:tr>
      <w:tr w:rsidR="00C73D86" w:rsidRPr="00EB78A6" w14:paraId="78597563" w14:textId="77777777" w:rsidTr="004503F3">
        <w:tc>
          <w:tcPr>
            <w:tcW w:w="3397" w:type="dxa"/>
          </w:tcPr>
          <w:p w14:paraId="552F7260" w14:textId="77777777" w:rsidR="00C73D86" w:rsidRPr="00EB78A6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666666"/>
              </w:rPr>
            </w:pPr>
            <w:r w:rsidRPr="00EB78A6">
              <w:rPr>
                <w:rFonts w:asciiTheme="majorHAnsi" w:hAnsiTheme="majorHAnsi" w:cstheme="majorHAnsi"/>
                <w:b/>
                <w:bCs/>
              </w:rPr>
              <w:t>Przekonania rdzenne/kluczowe</w:t>
            </w:r>
            <w:r w:rsidRPr="00EB78A6">
              <w:rPr>
                <w:rFonts w:asciiTheme="majorHAnsi" w:hAnsiTheme="majorHAnsi" w:cstheme="majorHAnsi"/>
              </w:rPr>
              <w:br/>
            </w:r>
            <w:r w:rsidRPr="004503F3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(np.</w:t>
            </w:r>
            <w:r w:rsidR="000E67E2" w:rsidRPr="004503F3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:</w:t>
            </w:r>
            <w:r w:rsidRPr="004503F3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 „Jestem słaby”, bezwartościowy”, „Jestem nieważny")</w:t>
            </w:r>
          </w:p>
        </w:tc>
        <w:tc>
          <w:tcPr>
            <w:tcW w:w="5954" w:type="dxa"/>
          </w:tcPr>
          <w:p w14:paraId="1843B3E7" w14:textId="3BCC3B9D" w:rsidR="00C73D86" w:rsidRPr="0064636E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</w:p>
        </w:tc>
      </w:tr>
      <w:tr w:rsidR="00C73D86" w:rsidRPr="00EB78A6" w14:paraId="1099FBEB" w14:textId="77777777" w:rsidTr="004503F3">
        <w:tc>
          <w:tcPr>
            <w:tcW w:w="3397" w:type="dxa"/>
          </w:tcPr>
          <w:p w14:paraId="1AF95A51" w14:textId="77777777" w:rsidR="00C73D86" w:rsidRPr="00EB78A6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666666"/>
              </w:rPr>
            </w:pPr>
            <w:r w:rsidRPr="00EB78A6">
              <w:rPr>
                <w:rFonts w:asciiTheme="majorHAnsi" w:hAnsiTheme="majorHAnsi" w:cstheme="majorHAnsi"/>
                <w:b/>
                <w:bCs/>
              </w:rPr>
              <w:t>Przekonania warunkowe</w:t>
            </w:r>
            <w:r w:rsidRPr="00EB78A6">
              <w:rPr>
                <w:rFonts w:asciiTheme="majorHAnsi" w:hAnsiTheme="majorHAnsi" w:cstheme="majorHAnsi"/>
              </w:rPr>
              <w:br/>
            </w:r>
            <w:r w:rsidRPr="004503F3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(np.</w:t>
            </w:r>
            <w:r w:rsidR="000E67E2" w:rsidRPr="004503F3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:</w:t>
            </w:r>
            <w:r w:rsidRPr="004503F3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 „Jeśli odniosę porażkę, jestem nikim”, „Jeśli nie pyta mnie o to czego chcę, to znaczy, że zupełnie się nie liczę”, „Jeśli nie mogę nad tym zapanować, to znaczy, że nie radzę sobie”)</w:t>
            </w:r>
          </w:p>
        </w:tc>
        <w:tc>
          <w:tcPr>
            <w:tcW w:w="5954" w:type="dxa"/>
          </w:tcPr>
          <w:p w14:paraId="6B0A98EF" w14:textId="77777777" w:rsidR="00C73D86" w:rsidRPr="00EB78A6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C73D86" w:rsidRPr="00EB78A6" w14:paraId="03D70D42" w14:textId="77777777" w:rsidTr="004503F3">
        <w:tc>
          <w:tcPr>
            <w:tcW w:w="3397" w:type="dxa"/>
          </w:tcPr>
          <w:p w14:paraId="7E6219D8" w14:textId="77777777" w:rsidR="00C73D86" w:rsidRPr="00EB78A6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666666"/>
              </w:rPr>
            </w:pPr>
            <w:r w:rsidRPr="00EB78A6">
              <w:rPr>
                <w:rFonts w:asciiTheme="majorHAnsi" w:hAnsiTheme="majorHAnsi" w:cstheme="majorHAnsi"/>
                <w:b/>
                <w:bCs/>
              </w:rPr>
              <w:t xml:space="preserve">Zasady, postawy </w:t>
            </w:r>
            <w:r w:rsidRPr="00EB78A6">
              <w:rPr>
                <w:rFonts w:asciiTheme="majorHAnsi" w:hAnsiTheme="majorHAnsi" w:cstheme="majorHAnsi"/>
                <w:b/>
                <w:bCs/>
              </w:rPr>
              <w:br/>
              <w:t>i powinności</w:t>
            </w:r>
            <w:r w:rsidRPr="00EB78A6">
              <w:rPr>
                <w:rFonts w:asciiTheme="majorHAnsi" w:hAnsiTheme="majorHAnsi" w:cstheme="majorHAnsi"/>
              </w:rPr>
              <w:br/>
            </w:r>
            <w:r w:rsidRPr="004503F3">
              <w:rPr>
                <w:rFonts w:asciiTheme="majorHAnsi" w:eastAsia="Poppins" w:hAnsiTheme="majorHAnsi" w:cstheme="majorHAnsi"/>
                <w:i/>
                <w:iCs/>
                <w:color w:val="000000" w:themeColor="text1"/>
                <w:sz w:val="20"/>
                <w:szCs w:val="20"/>
              </w:rPr>
              <w:t>(np.</w:t>
            </w:r>
            <w:r w:rsidR="000E67E2" w:rsidRPr="004503F3">
              <w:rPr>
                <w:rFonts w:asciiTheme="majorHAnsi" w:eastAsia="Poppins" w:hAnsiTheme="majorHAnsi" w:cstheme="majorHAnsi"/>
                <w:i/>
                <w:iCs/>
                <w:color w:val="000000" w:themeColor="text1"/>
                <w:sz w:val="20"/>
                <w:szCs w:val="20"/>
              </w:rPr>
              <w:t>:</w:t>
            </w:r>
            <w:r w:rsidRPr="004503F3">
              <w:rPr>
                <w:rFonts w:asciiTheme="majorHAnsi" w:eastAsia="Poppins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 „Nie mogę popełniać błędów”, „Muszę walczyć o swoje potrzeby”, „Powinienem unikać wyzwań”)</w:t>
            </w:r>
            <w:r w:rsidRPr="00EB78A6">
              <w:rPr>
                <w:rFonts w:asciiTheme="majorHAnsi" w:eastAsia="Poppins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954" w:type="dxa"/>
          </w:tcPr>
          <w:p w14:paraId="14866B82" w14:textId="77777777" w:rsidR="00C73D86" w:rsidRPr="00EB78A6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C73D86" w:rsidRPr="00EB78A6" w14:paraId="4671B7DC" w14:textId="77777777" w:rsidTr="004503F3">
        <w:tc>
          <w:tcPr>
            <w:tcW w:w="9351" w:type="dxa"/>
            <w:gridSpan w:val="2"/>
            <w:shd w:val="clear" w:color="auto" w:fill="DBE5F1" w:themeFill="accent1" w:themeFillTint="33"/>
          </w:tcPr>
          <w:p w14:paraId="6C2444D6" w14:textId="30C00797" w:rsidR="00C73D86" w:rsidRPr="00EB78A6" w:rsidRDefault="0064636E" w:rsidP="006B5378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</w:t>
            </w:r>
            <w:r w:rsidR="00C73D86" w:rsidRPr="00EB78A6">
              <w:rPr>
                <w:rFonts w:asciiTheme="majorHAnsi" w:hAnsiTheme="majorHAnsi" w:cstheme="majorHAnsi"/>
                <w:b/>
                <w:bCs/>
              </w:rPr>
              <w:t xml:space="preserve">dnoszące się </w:t>
            </w:r>
            <w:r w:rsidR="00C73D86" w:rsidRPr="00EB78A6">
              <w:rPr>
                <w:rFonts w:asciiTheme="majorHAnsi" w:hAnsiTheme="majorHAnsi" w:cstheme="majorHAnsi"/>
                <w:b/>
                <w:bCs/>
                <w:u w:val="single"/>
              </w:rPr>
              <w:t>do innych ludzi</w:t>
            </w:r>
          </w:p>
        </w:tc>
      </w:tr>
      <w:tr w:rsidR="00C73D86" w:rsidRPr="00EB78A6" w14:paraId="19BCAD1A" w14:textId="77777777" w:rsidTr="004503F3">
        <w:tc>
          <w:tcPr>
            <w:tcW w:w="3397" w:type="dxa"/>
          </w:tcPr>
          <w:p w14:paraId="13A73EFA" w14:textId="77777777" w:rsidR="00C73D86" w:rsidRPr="00EB78A6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Przekonania rdzenne / kluczowe</w:t>
            </w:r>
            <w:r w:rsidRPr="00EB78A6">
              <w:rPr>
                <w:rFonts w:asciiTheme="majorHAnsi" w:hAnsiTheme="majorHAnsi" w:cstheme="majorHAnsi"/>
                <w:color w:val="000000" w:themeColor="text1"/>
              </w:rPr>
              <w:br/>
            </w:r>
            <w:r w:rsidRPr="004503F3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(np.</w:t>
            </w:r>
            <w:r w:rsidR="000E67E2" w:rsidRPr="004503F3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:</w:t>
            </w:r>
            <w:r w:rsidRPr="004503F3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 „Ludzie akceptują warunkowo, krzywdzą i odrzucają”)</w:t>
            </w:r>
          </w:p>
        </w:tc>
        <w:tc>
          <w:tcPr>
            <w:tcW w:w="5954" w:type="dxa"/>
          </w:tcPr>
          <w:p w14:paraId="1227BE50" w14:textId="77777777" w:rsidR="00C73D86" w:rsidRPr="00EB78A6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C73D86" w:rsidRPr="00EB78A6" w14:paraId="11A722D3" w14:textId="77777777" w:rsidTr="004503F3">
        <w:tc>
          <w:tcPr>
            <w:tcW w:w="3397" w:type="dxa"/>
          </w:tcPr>
          <w:p w14:paraId="76496E19" w14:textId="77777777" w:rsidR="00C73D86" w:rsidRPr="00EB78A6" w:rsidRDefault="00C73D86" w:rsidP="006B5378">
            <w:pPr>
              <w:spacing w:before="60" w:after="60" w:line="276" w:lineRule="auto"/>
              <w:rPr>
                <w:rFonts w:asciiTheme="majorHAnsi" w:eastAsia="Poppins" w:hAnsiTheme="majorHAnsi" w:cstheme="majorHAnsi"/>
                <w:color w:val="000000" w:themeColor="text1"/>
                <w:sz w:val="20"/>
                <w:szCs w:val="20"/>
              </w:rPr>
            </w:pP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Przekonania warunkowe</w:t>
            </w:r>
            <w:r w:rsidRPr="00EB78A6">
              <w:rPr>
                <w:rFonts w:asciiTheme="majorHAnsi" w:hAnsiTheme="majorHAnsi" w:cstheme="majorHAnsi"/>
                <w:color w:val="000000" w:themeColor="text1"/>
              </w:rPr>
              <w:br/>
            </w:r>
            <w:r w:rsidRPr="004503F3">
              <w:rPr>
                <w:rFonts w:asciiTheme="majorHAnsi" w:eastAsia="Poppins" w:hAnsiTheme="majorHAnsi" w:cstheme="majorHAnsi"/>
                <w:i/>
                <w:iCs/>
                <w:color w:val="000000" w:themeColor="text1"/>
                <w:sz w:val="20"/>
                <w:szCs w:val="20"/>
              </w:rPr>
              <w:t>(np.</w:t>
            </w:r>
            <w:r w:rsidR="000E67E2" w:rsidRPr="004503F3">
              <w:rPr>
                <w:rFonts w:asciiTheme="majorHAnsi" w:eastAsia="Poppins" w:hAnsiTheme="majorHAnsi" w:cstheme="majorHAnsi"/>
                <w:i/>
                <w:iCs/>
                <w:color w:val="000000" w:themeColor="text1"/>
                <w:sz w:val="20"/>
                <w:szCs w:val="20"/>
              </w:rPr>
              <w:t>:</w:t>
            </w:r>
            <w:r w:rsidRPr="004503F3">
              <w:rPr>
                <w:rFonts w:asciiTheme="majorHAnsi" w:eastAsia="Poppins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 „Jeśli ludzie nie robią tego co chcę, to znaczy, że mnie nie akceptują”)</w:t>
            </w:r>
          </w:p>
        </w:tc>
        <w:tc>
          <w:tcPr>
            <w:tcW w:w="5954" w:type="dxa"/>
          </w:tcPr>
          <w:p w14:paraId="7A11A300" w14:textId="77777777" w:rsidR="00C73D86" w:rsidRPr="00EB78A6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C73D86" w:rsidRPr="00EB78A6" w14:paraId="2E9F225B" w14:textId="77777777" w:rsidTr="004503F3">
        <w:tc>
          <w:tcPr>
            <w:tcW w:w="3397" w:type="dxa"/>
          </w:tcPr>
          <w:p w14:paraId="53EFBAD0" w14:textId="77777777" w:rsidR="00C73D86" w:rsidRPr="00EB78A6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Zasady, postawy </w:t>
            </w: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br/>
              <w:t>i powinności</w:t>
            </w:r>
            <w:r w:rsidRPr="00EB78A6">
              <w:rPr>
                <w:rFonts w:asciiTheme="majorHAnsi" w:hAnsiTheme="majorHAnsi" w:cstheme="majorHAnsi"/>
                <w:color w:val="000000" w:themeColor="text1"/>
              </w:rPr>
              <w:br/>
            </w:r>
            <w:r w:rsidRPr="004503F3">
              <w:rPr>
                <w:rFonts w:asciiTheme="majorHAnsi" w:eastAsia="Poppins" w:hAnsiTheme="majorHAnsi" w:cstheme="majorHAnsi"/>
                <w:i/>
                <w:iCs/>
                <w:color w:val="000000" w:themeColor="text1"/>
                <w:sz w:val="20"/>
                <w:szCs w:val="20"/>
              </w:rPr>
              <w:t>(np.</w:t>
            </w:r>
            <w:r w:rsidR="000E67E2" w:rsidRPr="004503F3">
              <w:rPr>
                <w:rFonts w:asciiTheme="majorHAnsi" w:eastAsia="Poppins" w:hAnsiTheme="majorHAnsi" w:cstheme="majorHAnsi"/>
                <w:i/>
                <w:iCs/>
                <w:color w:val="000000" w:themeColor="text1"/>
                <w:sz w:val="20"/>
                <w:szCs w:val="20"/>
              </w:rPr>
              <w:t>:</w:t>
            </w:r>
            <w:r w:rsidRPr="004503F3">
              <w:rPr>
                <w:rFonts w:asciiTheme="majorHAnsi" w:eastAsia="Poppins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 „Muszę trzymać ludzi na dystans”)</w:t>
            </w:r>
            <w:r w:rsidRPr="00EB78A6">
              <w:rPr>
                <w:rFonts w:asciiTheme="majorHAnsi" w:eastAsia="Poppins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954" w:type="dxa"/>
          </w:tcPr>
          <w:p w14:paraId="2EDEA650" w14:textId="77777777" w:rsidR="00C73D86" w:rsidRPr="00EB78A6" w:rsidRDefault="00C73D86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0E67E2" w:rsidRPr="00EB78A6" w14:paraId="550600F6" w14:textId="77777777" w:rsidTr="004503F3">
        <w:tc>
          <w:tcPr>
            <w:tcW w:w="9351" w:type="dxa"/>
            <w:gridSpan w:val="2"/>
            <w:shd w:val="clear" w:color="auto" w:fill="DBE5F1" w:themeFill="accent1" w:themeFillTint="33"/>
          </w:tcPr>
          <w:p w14:paraId="29F5C7FD" w14:textId="5FBC60A7" w:rsidR="000E67E2" w:rsidRPr="00EB78A6" w:rsidRDefault="0064636E" w:rsidP="006B5378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</w:t>
            </w:r>
            <w:r w:rsidR="000E67E2" w:rsidRPr="00EB78A6">
              <w:rPr>
                <w:rFonts w:asciiTheme="majorHAnsi" w:hAnsiTheme="majorHAnsi" w:cstheme="majorHAnsi"/>
                <w:b/>
                <w:bCs/>
              </w:rPr>
              <w:t>dnoszące się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0E67E2" w:rsidRPr="00EB78A6">
              <w:rPr>
                <w:rFonts w:asciiTheme="majorHAnsi" w:hAnsiTheme="majorHAnsi" w:cstheme="majorHAnsi"/>
                <w:b/>
                <w:bCs/>
                <w:u w:val="single"/>
              </w:rPr>
              <w:t>do świata, otaczającej rzeczywistości</w:t>
            </w:r>
          </w:p>
        </w:tc>
      </w:tr>
      <w:tr w:rsidR="000E67E2" w:rsidRPr="00EB78A6" w14:paraId="6E9ACD8D" w14:textId="77777777" w:rsidTr="004503F3">
        <w:tc>
          <w:tcPr>
            <w:tcW w:w="3397" w:type="dxa"/>
          </w:tcPr>
          <w:p w14:paraId="625FC537" w14:textId="77777777" w:rsidR="000E67E2" w:rsidRPr="004503F3" w:rsidRDefault="000E67E2" w:rsidP="006B5378">
            <w:pPr>
              <w:spacing w:before="60" w:after="60" w:line="276" w:lineRule="auto"/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</w:pP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Przekonania rdzenne/kluczowe</w:t>
            </w:r>
            <w:r w:rsidRPr="00EB78A6">
              <w:rPr>
                <w:rFonts w:asciiTheme="majorHAnsi" w:hAnsiTheme="majorHAnsi" w:cstheme="majorHAnsi"/>
                <w:color w:val="000000" w:themeColor="text1"/>
              </w:rPr>
              <w:br/>
            </w:r>
            <w:r w:rsidRPr="004503F3">
              <w:rPr>
                <w:rFonts w:asciiTheme="majorHAnsi" w:eastAsia="Poppins" w:hAnsiTheme="majorHAnsi" w:cstheme="majorHAnsi"/>
                <w:i/>
                <w:iCs/>
                <w:color w:val="000000" w:themeColor="text1"/>
                <w:sz w:val="20"/>
                <w:szCs w:val="20"/>
              </w:rPr>
              <w:t>(np.: „Świat jest zagrażający”)</w:t>
            </w:r>
          </w:p>
          <w:p w14:paraId="0F1DC5BF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437E00C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0E67E2" w:rsidRPr="00EB78A6" w14:paraId="6146E05F" w14:textId="77777777" w:rsidTr="004503F3">
        <w:tc>
          <w:tcPr>
            <w:tcW w:w="3397" w:type="dxa"/>
          </w:tcPr>
          <w:p w14:paraId="43CC85F8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eastAsia="Poppins" w:hAnsiTheme="majorHAnsi" w:cstheme="majorHAnsi"/>
                <w:color w:val="000000" w:themeColor="text1"/>
                <w:sz w:val="20"/>
                <w:szCs w:val="20"/>
              </w:rPr>
            </w:pP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Przekonania warunkowe</w:t>
            </w:r>
            <w:r w:rsidRPr="00EB78A6">
              <w:rPr>
                <w:rFonts w:asciiTheme="majorHAnsi" w:hAnsiTheme="majorHAnsi" w:cstheme="majorHAnsi"/>
                <w:color w:val="000000" w:themeColor="text1"/>
              </w:rPr>
              <w:br/>
            </w:r>
            <w:r w:rsidRPr="004503F3">
              <w:rPr>
                <w:rFonts w:asciiTheme="majorHAnsi" w:eastAsia="Poppins" w:hAnsiTheme="majorHAnsi" w:cstheme="majorHAnsi"/>
                <w:i/>
                <w:iCs/>
                <w:color w:val="000000" w:themeColor="text1"/>
                <w:sz w:val="20"/>
                <w:szCs w:val="20"/>
              </w:rPr>
              <w:t>(np.: „Jeśli nie będę ostrożny, to spotka mnie coś złego”)</w:t>
            </w:r>
          </w:p>
          <w:p w14:paraId="183C5C94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eastAsia="Poppins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5EB8594E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0E67E2" w:rsidRPr="00EB78A6" w14:paraId="5DC6C2CC" w14:textId="77777777" w:rsidTr="004503F3">
        <w:tc>
          <w:tcPr>
            <w:tcW w:w="3397" w:type="dxa"/>
          </w:tcPr>
          <w:p w14:paraId="771A90F2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Zasady, postawy </w:t>
            </w: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br/>
              <w:t>i powinności</w:t>
            </w:r>
            <w:r w:rsidRPr="00EB78A6">
              <w:rPr>
                <w:rFonts w:asciiTheme="majorHAnsi" w:hAnsiTheme="majorHAnsi" w:cstheme="majorHAnsi"/>
                <w:color w:val="000000" w:themeColor="text1"/>
              </w:rPr>
              <w:br/>
            </w:r>
            <w:r w:rsidRPr="004503F3">
              <w:rPr>
                <w:rFonts w:asciiTheme="majorHAnsi" w:eastAsia="Poppins" w:hAnsiTheme="majorHAnsi" w:cstheme="majorHAnsi"/>
                <w:i/>
                <w:iCs/>
                <w:color w:val="000000" w:themeColor="text1"/>
                <w:sz w:val="20"/>
                <w:szCs w:val="20"/>
              </w:rPr>
              <w:t>(np.: „Muszę przewidzieć wszystkie niebezpieczeństwa”)</w:t>
            </w:r>
          </w:p>
        </w:tc>
        <w:tc>
          <w:tcPr>
            <w:tcW w:w="5954" w:type="dxa"/>
          </w:tcPr>
          <w:p w14:paraId="51379E75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0E67E2" w:rsidRPr="00EB78A6" w14:paraId="0A1E3610" w14:textId="77777777" w:rsidTr="001C042B">
        <w:tc>
          <w:tcPr>
            <w:tcW w:w="9351" w:type="dxa"/>
            <w:gridSpan w:val="2"/>
            <w:shd w:val="clear" w:color="auto" w:fill="DBE5F1" w:themeFill="accent1" w:themeFillTint="33"/>
          </w:tcPr>
          <w:p w14:paraId="2D2BF336" w14:textId="6BF63CAB" w:rsidR="000E67E2" w:rsidRPr="00EB78A6" w:rsidRDefault="0064636E" w:rsidP="006B5378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Pozostałe </w:t>
            </w:r>
            <w:r w:rsidR="000E67E2" w:rsidRPr="00EB78A6">
              <w:rPr>
                <w:rFonts w:asciiTheme="majorHAnsi" w:hAnsiTheme="majorHAnsi" w:cstheme="majorHAnsi"/>
                <w:b/>
                <w:bCs/>
              </w:rPr>
              <w:t xml:space="preserve">przekonania </w:t>
            </w:r>
          </w:p>
        </w:tc>
      </w:tr>
      <w:tr w:rsidR="000E67E2" w:rsidRPr="00EB78A6" w14:paraId="3FC4B766" w14:textId="77777777" w:rsidTr="001C042B">
        <w:tc>
          <w:tcPr>
            <w:tcW w:w="3397" w:type="dxa"/>
          </w:tcPr>
          <w:p w14:paraId="440CB650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Przekonania rdzenne / kluczowe</w:t>
            </w:r>
            <w:r w:rsidRPr="00EB78A6">
              <w:rPr>
                <w:rFonts w:asciiTheme="majorHAnsi" w:hAnsiTheme="majorHAnsi" w:cstheme="majorHAnsi"/>
                <w:color w:val="000000" w:themeColor="text1"/>
              </w:rPr>
              <w:br/>
            </w:r>
            <w:r w:rsidRPr="004503F3">
              <w:rPr>
                <w:rFonts w:asciiTheme="majorHAnsi" w:eastAsia="Poppins" w:hAnsiTheme="majorHAnsi" w:cstheme="majorHAnsi"/>
                <w:i/>
                <w:iCs/>
                <w:color w:val="000000" w:themeColor="text1"/>
                <w:sz w:val="20"/>
                <w:szCs w:val="20"/>
              </w:rPr>
              <w:t>(np.: „Bliskość rani”)</w:t>
            </w:r>
          </w:p>
        </w:tc>
        <w:tc>
          <w:tcPr>
            <w:tcW w:w="5954" w:type="dxa"/>
          </w:tcPr>
          <w:p w14:paraId="36BB053D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0E67E2" w:rsidRPr="00EB78A6" w14:paraId="64D696BA" w14:textId="77777777" w:rsidTr="001C042B">
        <w:tc>
          <w:tcPr>
            <w:tcW w:w="3397" w:type="dxa"/>
          </w:tcPr>
          <w:p w14:paraId="78BC8D68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eastAsia="Poppins" w:hAnsiTheme="majorHAnsi" w:cstheme="majorHAnsi"/>
                <w:color w:val="000000" w:themeColor="text1"/>
                <w:sz w:val="20"/>
                <w:szCs w:val="20"/>
              </w:rPr>
            </w:pP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Przekonania warunkowe</w:t>
            </w:r>
            <w:r w:rsidRPr="00EB78A6">
              <w:rPr>
                <w:rFonts w:asciiTheme="majorHAnsi" w:hAnsiTheme="majorHAnsi" w:cstheme="majorHAnsi"/>
                <w:color w:val="000000" w:themeColor="text1"/>
              </w:rPr>
              <w:br/>
            </w:r>
            <w:r w:rsidRPr="004503F3">
              <w:rPr>
                <w:rFonts w:asciiTheme="majorHAnsi" w:eastAsia="Poppins" w:hAnsiTheme="majorHAnsi" w:cstheme="majorHAnsi"/>
                <w:i/>
                <w:iCs/>
                <w:color w:val="000000" w:themeColor="text1"/>
                <w:sz w:val="20"/>
                <w:szCs w:val="20"/>
              </w:rPr>
              <w:t>(np.: „Jeśli pozwolę się komuś zbliżyć, to zostanę odrzucona”)</w:t>
            </w:r>
            <w:r w:rsidRPr="00EB78A6">
              <w:rPr>
                <w:rFonts w:asciiTheme="majorHAnsi" w:eastAsia="Poppins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954" w:type="dxa"/>
          </w:tcPr>
          <w:p w14:paraId="7489C850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0E67E2" w:rsidRPr="00EB78A6" w14:paraId="54F9387B" w14:textId="77777777" w:rsidTr="001C042B">
        <w:tc>
          <w:tcPr>
            <w:tcW w:w="3397" w:type="dxa"/>
          </w:tcPr>
          <w:p w14:paraId="17614C8B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Zasady, postawy </w:t>
            </w: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br/>
              <w:t>i powinności</w:t>
            </w:r>
            <w:r w:rsidRPr="00EB78A6">
              <w:rPr>
                <w:rFonts w:asciiTheme="majorHAnsi" w:hAnsiTheme="majorHAnsi" w:cstheme="majorHAnsi"/>
                <w:color w:val="000000" w:themeColor="text1"/>
              </w:rPr>
              <w:br/>
            </w:r>
            <w:r w:rsidRPr="004503F3">
              <w:rPr>
                <w:rFonts w:asciiTheme="majorHAnsi" w:eastAsia="Poppins" w:hAnsiTheme="majorHAnsi" w:cstheme="majorHAnsi"/>
                <w:i/>
                <w:iCs/>
                <w:color w:val="000000" w:themeColor="text1"/>
                <w:sz w:val="20"/>
                <w:szCs w:val="20"/>
              </w:rPr>
              <w:t>(np.: „Powinnam unikać bliskich relacji”)</w:t>
            </w:r>
          </w:p>
        </w:tc>
        <w:tc>
          <w:tcPr>
            <w:tcW w:w="5954" w:type="dxa"/>
          </w:tcPr>
          <w:p w14:paraId="0AC2245A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</w:tbl>
    <w:p w14:paraId="3DAC1EC6" w14:textId="77777777" w:rsidR="00F7529D" w:rsidRDefault="00F7529D" w:rsidP="00F7529D">
      <w:pPr>
        <w:rPr>
          <w:rFonts w:asciiTheme="majorHAnsi" w:hAnsiTheme="majorHAnsi" w:cstheme="majorHAnsi"/>
        </w:rPr>
      </w:pPr>
    </w:p>
    <w:p w14:paraId="21A12AA7" w14:textId="77777777" w:rsidR="0069748B" w:rsidRDefault="0069748B" w:rsidP="00F7529D">
      <w:pPr>
        <w:rPr>
          <w:rFonts w:asciiTheme="majorHAnsi" w:hAnsiTheme="majorHAnsi" w:cstheme="majorHAnsi"/>
        </w:rPr>
      </w:pPr>
    </w:p>
    <w:p w14:paraId="18C8F80D" w14:textId="77777777" w:rsidR="00EF5F52" w:rsidRPr="00EB78A6" w:rsidRDefault="00EF5F52" w:rsidP="00F7529D">
      <w:pPr>
        <w:rPr>
          <w:rFonts w:asciiTheme="majorHAnsi" w:hAnsiTheme="majorHAnsi" w:cstheme="majorHAnsi"/>
        </w:rPr>
      </w:pPr>
    </w:p>
    <w:p w14:paraId="0F255957" w14:textId="06A6D1F2" w:rsidR="00F7529D" w:rsidRPr="00A26F77" w:rsidRDefault="00F7529D" w:rsidP="003564E1">
      <w:pPr>
        <w:pStyle w:val="Akapitzlist"/>
        <w:shd w:val="clear" w:color="auto" w:fill="DBE5F1" w:themeFill="accent1" w:themeFillTint="33"/>
        <w:ind w:left="0"/>
        <w:rPr>
          <w:rFonts w:asciiTheme="majorHAnsi" w:hAnsiTheme="majorHAnsi" w:cstheme="majorHAnsi"/>
          <w:i/>
          <w:iCs/>
          <w:sz w:val="20"/>
          <w:szCs w:val="20"/>
        </w:rPr>
      </w:pPr>
      <w:r w:rsidRPr="003564E1">
        <w:rPr>
          <w:rFonts w:asciiTheme="majorHAnsi" w:hAnsiTheme="majorHAnsi" w:cstheme="majorHAnsi"/>
          <w:b/>
          <w:bCs/>
          <w:i/>
          <w:iCs/>
          <w:sz w:val="20"/>
          <w:szCs w:val="20"/>
        </w:rPr>
        <w:t>Komentarz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>: W poniższej tabeli dotyczącej  „Przekonań pacjenta o zaburzeniu” proszę podać przykłady przekonań rdzennych/kluczowych, warunkowych oraz zasad, postaw i powinności, które odnoszą się do funkcji zgłaszanych objawów w systemie poznawczym.</w:t>
      </w:r>
    </w:p>
    <w:p w14:paraId="4915449D" w14:textId="77777777" w:rsidR="00EB78A6" w:rsidRPr="00EB78A6" w:rsidRDefault="00EB78A6">
      <w:pPr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5954"/>
      </w:tblGrid>
      <w:tr w:rsidR="000E67E2" w:rsidRPr="00EB78A6" w14:paraId="1ACB087B" w14:textId="77777777" w:rsidTr="003D1FAE">
        <w:tc>
          <w:tcPr>
            <w:tcW w:w="9351" w:type="dxa"/>
            <w:gridSpan w:val="2"/>
            <w:shd w:val="clear" w:color="auto" w:fill="DBE5F1" w:themeFill="accent1" w:themeFillTint="33"/>
          </w:tcPr>
          <w:p w14:paraId="77F8B1D4" w14:textId="77777777" w:rsidR="000E67E2" w:rsidRPr="00EB78A6" w:rsidRDefault="000E67E2" w:rsidP="006B5378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EB78A6">
              <w:rPr>
                <w:rFonts w:asciiTheme="majorHAnsi" w:hAnsiTheme="majorHAnsi" w:cstheme="majorHAnsi"/>
                <w:b/>
                <w:bCs/>
              </w:rPr>
              <w:t xml:space="preserve">Przekonania pacjenta o zaburzeniu </w:t>
            </w:r>
            <w:r w:rsidRPr="00EB78A6">
              <w:rPr>
                <w:rFonts w:asciiTheme="majorHAnsi" w:hAnsiTheme="majorHAnsi" w:cstheme="majorHAnsi"/>
                <w:b/>
                <w:bCs/>
              </w:rPr>
              <w:br/>
              <w:t>(tj. funkcja objawów w schemacie poznawczym)</w:t>
            </w:r>
          </w:p>
        </w:tc>
      </w:tr>
      <w:tr w:rsidR="000E67E2" w:rsidRPr="00EB78A6" w14:paraId="680E0639" w14:textId="77777777" w:rsidTr="003D1FAE">
        <w:tc>
          <w:tcPr>
            <w:tcW w:w="3397" w:type="dxa"/>
          </w:tcPr>
          <w:p w14:paraId="7A1110E6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Przekonania rdzenne/kluczowe</w:t>
            </w:r>
            <w:r w:rsidRPr="00EB78A6">
              <w:rPr>
                <w:rFonts w:asciiTheme="majorHAnsi" w:hAnsiTheme="majorHAnsi" w:cstheme="majorHAnsi"/>
                <w:color w:val="000000" w:themeColor="text1"/>
              </w:rPr>
              <w:br/>
            </w:r>
            <w:r w:rsidRPr="004503F3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(np.: "Odkąd jestem chora, ludzie akceptują moje porażki")</w:t>
            </w:r>
          </w:p>
        </w:tc>
        <w:tc>
          <w:tcPr>
            <w:tcW w:w="5954" w:type="dxa"/>
          </w:tcPr>
          <w:p w14:paraId="7BC24CEC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0E67E2" w:rsidRPr="00EB78A6" w14:paraId="15B0686F" w14:textId="77777777" w:rsidTr="003D1FAE">
        <w:tc>
          <w:tcPr>
            <w:tcW w:w="3397" w:type="dxa"/>
          </w:tcPr>
          <w:p w14:paraId="7D11A8B9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Przekonania warunkowe</w:t>
            </w:r>
            <w:r w:rsidRPr="00EB78A6">
              <w:rPr>
                <w:rFonts w:asciiTheme="majorHAnsi" w:hAnsiTheme="majorHAnsi" w:cstheme="majorHAnsi"/>
                <w:color w:val="000000" w:themeColor="text1"/>
              </w:rPr>
              <w:br/>
            </w:r>
            <w:r w:rsidRPr="004503F3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(np.: „Jeśli mój stan zdrowia się poprawi, to będę musiała starać się bardziej”)</w:t>
            </w:r>
            <w:r w:rsidRPr="00EB78A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954" w:type="dxa"/>
          </w:tcPr>
          <w:p w14:paraId="2982B041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0E67E2" w:rsidRPr="00EB78A6" w14:paraId="6BA4CCEB" w14:textId="77777777" w:rsidTr="003D1FAE">
        <w:tc>
          <w:tcPr>
            <w:tcW w:w="3397" w:type="dxa"/>
          </w:tcPr>
          <w:p w14:paraId="2BA3345B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Zasady, postawy </w:t>
            </w: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br/>
              <w:t>i powinności</w:t>
            </w:r>
            <w:r w:rsidRPr="00EB78A6">
              <w:rPr>
                <w:rFonts w:asciiTheme="majorHAnsi" w:hAnsiTheme="majorHAnsi" w:cstheme="majorHAnsi"/>
                <w:color w:val="000000" w:themeColor="text1"/>
              </w:rPr>
              <w:br/>
            </w:r>
            <w:r w:rsidRPr="004503F3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(np.: „Choroba chroni przez wyzwaniami”)</w:t>
            </w:r>
          </w:p>
        </w:tc>
        <w:tc>
          <w:tcPr>
            <w:tcW w:w="5954" w:type="dxa"/>
          </w:tcPr>
          <w:p w14:paraId="2F1C4C38" w14:textId="77777777" w:rsidR="000E67E2" w:rsidRPr="00EB78A6" w:rsidRDefault="000E67E2" w:rsidP="006B5378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</w:tbl>
    <w:p w14:paraId="4FF62582" w14:textId="77777777" w:rsidR="00EB78A6" w:rsidRDefault="00EB78A6">
      <w:pPr>
        <w:rPr>
          <w:rFonts w:asciiTheme="majorHAnsi" w:hAnsiTheme="majorHAnsi" w:cstheme="majorHAnsi"/>
        </w:rPr>
      </w:pPr>
    </w:p>
    <w:p w14:paraId="1402F158" w14:textId="77777777" w:rsidR="00EF5F52" w:rsidRDefault="00EF5F52" w:rsidP="00F7529D">
      <w:pPr>
        <w:rPr>
          <w:rFonts w:asciiTheme="majorHAnsi" w:hAnsiTheme="majorHAnsi" w:cstheme="majorHAnsi"/>
        </w:rPr>
      </w:pPr>
    </w:p>
    <w:p w14:paraId="7FF18EDD" w14:textId="77777777" w:rsidR="00EF5F52" w:rsidRDefault="00EF5F52" w:rsidP="00F7529D">
      <w:pPr>
        <w:rPr>
          <w:rFonts w:asciiTheme="majorHAnsi" w:hAnsiTheme="majorHAnsi" w:cstheme="majorHAnsi"/>
        </w:rPr>
      </w:pPr>
    </w:p>
    <w:p w14:paraId="452F6A25" w14:textId="206AB816" w:rsidR="00F7529D" w:rsidRPr="00A26F77" w:rsidRDefault="00F7529D" w:rsidP="003564E1">
      <w:pPr>
        <w:pStyle w:val="Akapitzlist"/>
        <w:shd w:val="clear" w:color="auto" w:fill="DBE5F1" w:themeFill="accent1" w:themeFillTint="33"/>
        <w:ind w:left="0"/>
        <w:rPr>
          <w:rFonts w:asciiTheme="majorHAnsi" w:hAnsiTheme="majorHAnsi" w:cstheme="majorHAnsi"/>
          <w:i/>
          <w:iCs/>
          <w:sz w:val="20"/>
          <w:szCs w:val="20"/>
        </w:rPr>
      </w:pPr>
      <w:r w:rsidRPr="003564E1">
        <w:rPr>
          <w:rFonts w:asciiTheme="majorHAnsi" w:hAnsiTheme="majorHAnsi" w:cstheme="majorHAnsi"/>
          <w:b/>
          <w:bCs/>
          <w:i/>
          <w:iCs/>
          <w:sz w:val="20"/>
          <w:szCs w:val="20"/>
        </w:rPr>
        <w:t>Komentarz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: W poniższej tabeli dotyczącej  „Strategii radzenia sobie i kompensacyjnych” proszę podać przykłady odnoszące się wszystkich powyżej wyszczególnionych przekonań, tj. (1) Przekonań charakterystycznych dla zaburzenia”, z którym zgłosił się pacjent, (2) Przekonań „pacjenta”, który choruje na dane zaburzenie oraz (3) Przekonań pacjenta „o zaburzeniu”, na które choruje.  </w:t>
      </w:r>
    </w:p>
    <w:p w14:paraId="02590FCE" w14:textId="77777777" w:rsidR="00F7529D" w:rsidRPr="00EB78A6" w:rsidRDefault="00F7529D">
      <w:pPr>
        <w:rPr>
          <w:rFonts w:asciiTheme="majorHAnsi" w:hAnsiTheme="majorHAnsi" w:cstheme="majorHAnsi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3397"/>
        <w:gridCol w:w="6096"/>
      </w:tblGrid>
      <w:tr w:rsidR="00C6579B" w:rsidRPr="00EB78A6" w14:paraId="04BA5835" w14:textId="77777777" w:rsidTr="00E97ECF">
        <w:tc>
          <w:tcPr>
            <w:tcW w:w="9493" w:type="dxa"/>
            <w:gridSpan w:val="2"/>
            <w:shd w:val="clear" w:color="auto" w:fill="DBE5F1" w:themeFill="accent1" w:themeFillTint="33"/>
          </w:tcPr>
          <w:p w14:paraId="2C5645A3" w14:textId="77777777" w:rsidR="00C6579B" w:rsidRPr="00EB78A6" w:rsidRDefault="00C6579B" w:rsidP="006B5378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lastRenderedPageBreak/>
              <w:t>Strategie radzenia sobie i kompensacje</w:t>
            </w:r>
            <w:r w:rsidRPr="00EB78A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br/>
              <w:t>(w odniesieniu do systemu przekonań opisanego powyżej)</w:t>
            </w:r>
          </w:p>
        </w:tc>
      </w:tr>
      <w:tr w:rsidR="00C6579B" w:rsidRPr="00EB78A6" w14:paraId="44BE845B" w14:textId="77777777" w:rsidTr="00E97ECF">
        <w:tc>
          <w:tcPr>
            <w:tcW w:w="3397" w:type="dxa"/>
          </w:tcPr>
          <w:p w14:paraId="7BD6A27F" w14:textId="29887AD0" w:rsidR="00C6579B" w:rsidRPr="00F7529D" w:rsidRDefault="00F7529D" w:rsidP="006B5378">
            <w:pPr>
              <w:spacing w:before="60" w:after="60" w:line="276" w:lineRule="auto"/>
              <w:rPr>
                <w:rFonts w:asciiTheme="majorHAnsi" w:hAnsiTheme="majorHAnsi" w:cstheme="majorHAnsi"/>
                <w:i/>
                <w:iCs/>
                <w:color w:val="000000" w:themeColor="text1"/>
              </w:rPr>
            </w:pPr>
            <w:r w:rsidRPr="00F7529D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Np. „Jestem słaby”</w:t>
            </w:r>
          </w:p>
        </w:tc>
        <w:tc>
          <w:tcPr>
            <w:tcW w:w="6096" w:type="dxa"/>
          </w:tcPr>
          <w:p w14:paraId="7424D9A5" w14:textId="64BBF6FD" w:rsidR="00C6579B" w:rsidRPr="00F7529D" w:rsidRDefault="00F7529D" w:rsidP="006B5378">
            <w:pPr>
              <w:spacing w:before="60" w:after="60" w:line="276" w:lineRule="auto"/>
              <w:rPr>
                <w:rFonts w:asciiTheme="majorHAnsi" w:hAnsiTheme="majorHAnsi" w:cstheme="majorHAnsi"/>
                <w:i/>
                <w:iCs/>
                <w:color w:val="000000" w:themeColor="text1"/>
              </w:rPr>
            </w:pPr>
            <w:r w:rsidRPr="00F7529D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Np. unikanie behawioralne </w:t>
            </w:r>
            <w:r w:rsidRPr="00F7529D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br/>
              <w:t xml:space="preserve">i zachowania zabezpieczające, rozbudowa nadmiernej kontroli </w:t>
            </w:r>
            <w:r w:rsidRPr="00F7529D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br/>
              <w:t>i perfekcjonizmu</w:t>
            </w:r>
          </w:p>
        </w:tc>
      </w:tr>
      <w:tr w:rsidR="00F7529D" w:rsidRPr="00EB78A6" w14:paraId="0C46AFCA" w14:textId="77777777" w:rsidTr="00E97ECF">
        <w:tc>
          <w:tcPr>
            <w:tcW w:w="3397" w:type="dxa"/>
          </w:tcPr>
          <w:p w14:paraId="209FF1D2" w14:textId="1EE0DC92" w:rsidR="00F7529D" w:rsidRPr="00F7529D" w:rsidRDefault="00F7529D" w:rsidP="006B5378">
            <w:pPr>
              <w:spacing w:before="60" w:after="60"/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......</w:t>
            </w:r>
          </w:p>
        </w:tc>
        <w:tc>
          <w:tcPr>
            <w:tcW w:w="6096" w:type="dxa"/>
          </w:tcPr>
          <w:p w14:paraId="330CC74D" w14:textId="0E172B9B" w:rsidR="00F7529D" w:rsidRPr="00F7529D" w:rsidRDefault="00F7529D" w:rsidP="006B5378">
            <w:pPr>
              <w:spacing w:before="60" w:after="60"/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........</w:t>
            </w:r>
          </w:p>
        </w:tc>
      </w:tr>
    </w:tbl>
    <w:p w14:paraId="66903D23" w14:textId="77777777" w:rsidR="009C5A75" w:rsidRDefault="009C5A75" w:rsidP="009C5A75">
      <w:pPr>
        <w:rPr>
          <w:rFonts w:asciiTheme="majorHAnsi" w:hAnsiTheme="majorHAnsi" w:cstheme="majorHAnsi"/>
        </w:rPr>
      </w:pPr>
      <w:bookmarkStart w:id="8" w:name="_heading=h.26cfjbjq1uas" w:colFirst="0" w:colLast="0"/>
      <w:bookmarkStart w:id="9" w:name="_heading=h.mu0q7g4zzorz" w:colFirst="0" w:colLast="0"/>
      <w:bookmarkEnd w:id="8"/>
      <w:bookmarkEnd w:id="9"/>
    </w:p>
    <w:p w14:paraId="08400D83" w14:textId="77777777" w:rsidR="009E2D05" w:rsidRPr="00EB78A6" w:rsidRDefault="009E2D05" w:rsidP="009C5A75">
      <w:pPr>
        <w:rPr>
          <w:rFonts w:asciiTheme="majorHAnsi" w:hAnsiTheme="majorHAnsi" w:cstheme="majorHAnsi"/>
        </w:rPr>
      </w:pPr>
    </w:p>
    <w:p w14:paraId="46865ACE" w14:textId="6463436D" w:rsidR="009C5A75" w:rsidRPr="00A26F77" w:rsidRDefault="009C5A75" w:rsidP="009C5A75">
      <w:pPr>
        <w:pStyle w:val="Akapitzlist"/>
        <w:shd w:val="clear" w:color="auto" w:fill="DBE5F1" w:themeFill="accent1" w:themeFillTint="33"/>
        <w:ind w:left="0"/>
        <w:jc w:val="both"/>
        <w:rPr>
          <w:rFonts w:asciiTheme="majorHAnsi" w:hAnsiTheme="majorHAnsi" w:cstheme="majorHAnsi"/>
          <w:i/>
          <w:iCs/>
          <w:sz w:val="20"/>
          <w:szCs w:val="20"/>
        </w:rPr>
      </w:pPr>
      <w:r w:rsidRPr="003564E1">
        <w:rPr>
          <w:rFonts w:asciiTheme="majorHAnsi" w:hAnsiTheme="majorHAnsi" w:cstheme="majorHAnsi"/>
          <w:b/>
          <w:bCs/>
          <w:i/>
          <w:iCs/>
          <w:sz w:val="20"/>
          <w:szCs w:val="20"/>
        </w:rPr>
        <w:t>Komentarz</w:t>
      </w:r>
      <w:r w:rsidRPr="00A26F77">
        <w:rPr>
          <w:rFonts w:asciiTheme="majorHAnsi" w:hAnsiTheme="majorHAnsi" w:cstheme="majorHAnsi"/>
          <w:i/>
          <w:iCs/>
          <w:sz w:val="20"/>
          <w:szCs w:val="20"/>
        </w:rPr>
        <w:t xml:space="preserve">: W poniższej tabeli należy podać przykłady zidentyfikowanych zniekształceń poznawczych  </w:t>
      </w:r>
    </w:p>
    <w:p w14:paraId="2B566AAD" w14:textId="77777777" w:rsidR="009C5A75" w:rsidRPr="00EB78A6" w:rsidRDefault="009C5A75" w:rsidP="009C5A75">
      <w:pPr>
        <w:rPr>
          <w:rFonts w:asciiTheme="majorHAnsi" w:hAnsiTheme="majorHAnsi" w:cstheme="majorHAnsi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3397"/>
        <w:gridCol w:w="6096"/>
      </w:tblGrid>
      <w:tr w:rsidR="009C5A75" w:rsidRPr="00EB78A6" w14:paraId="218307B5" w14:textId="77777777" w:rsidTr="00E97ECF">
        <w:tc>
          <w:tcPr>
            <w:tcW w:w="9493" w:type="dxa"/>
            <w:gridSpan w:val="2"/>
            <w:shd w:val="clear" w:color="auto" w:fill="DBE5F1" w:themeFill="accent1" w:themeFillTint="33"/>
          </w:tcPr>
          <w:p w14:paraId="2D474085" w14:textId="6868B77E" w:rsidR="009C5A75" w:rsidRPr="00EB78A6" w:rsidRDefault="009C5A75" w:rsidP="00846012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Przykłady występujących zniekształceń poznawczych  </w:t>
            </w:r>
          </w:p>
        </w:tc>
      </w:tr>
      <w:tr w:rsidR="009C5A75" w:rsidRPr="00EB78A6" w14:paraId="6149C32A" w14:textId="77777777" w:rsidTr="00E97ECF">
        <w:tc>
          <w:tcPr>
            <w:tcW w:w="3397" w:type="dxa"/>
          </w:tcPr>
          <w:p w14:paraId="3ACB78FB" w14:textId="7AED9A25" w:rsidR="009C5A75" w:rsidRPr="00F7529D" w:rsidRDefault="009C5A75" w:rsidP="00846012">
            <w:pPr>
              <w:spacing w:before="60" w:after="60" w:line="276" w:lineRule="auto"/>
              <w:rPr>
                <w:rFonts w:asciiTheme="majorHAnsi" w:hAnsiTheme="majorHAnsi" w:cstheme="majorHAnsi"/>
                <w:i/>
                <w:iCs/>
                <w:color w:val="000000" w:themeColor="text1"/>
              </w:rPr>
            </w:pPr>
            <w:r w:rsidRPr="00F7529D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Np. </w:t>
            </w:r>
            <w:r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Myślenie czarno-białe</w:t>
            </w:r>
          </w:p>
        </w:tc>
        <w:tc>
          <w:tcPr>
            <w:tcW w:w="6096" w:type="dxa"/>
          </w:tcPr>
          <w:p w14:paraId="2AED00F0" w14:textId="0CAA15B8" w:rsidR="009C5A75" w:rsidRPr="00F7529D" w:rsidRDefault="009C5A75" w:rsidP="00846012">
            <w:pPr>
              <w:spacing w:before="60" w:after="60" w:line="276" w:lineRule="auto"/>
              <w:rPr>
                <w:rFonts w:asciiTheme="majorHAnsi" w:hAnsiTheme="majorHAnsi" w:cstheme="majorHAnsi"/>
                <w:i/>
                <w:iCs/>
                <w:color w:val="000000" w:themeColor="text1"/>
              </w:rPr>
            </w:pPr>
            <w:r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Przykład......</w:t>
            </w:r>
          </w:p>
        </w:tc>
      </w:tr>
      <w:tr w:rsidR="009C5A75" w:rsidRPr="00EB78A6" w14:paraId="228AD33A" w14:textId="77777777" w:rsidTr="00E97ECF">
        <w:tc>
          <w:tcPr>
            <w:tcW w:w="3397" w:type="dxa"/>
          </w:tcPr>
          <w:p w14:paraId="65D10323" w14:textId="77777777" w:rsidR="009C5A75" w:rsidRPr="00F7529D" w:rsidRDefault="009C5A75" w:rsidP="00846012">
            <w:pPr>
              <w:spacing w:before="60" w:after="60"/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......</w:t>
            </w:r>
          </w:p>
        </w:tc>
        <w:tc>
          <w:tcPr>
            <w:tcW w:w="6096" w:type="dxa"/>
          </w:tcPr>
          <w:p w14:paraId="1E72509A" w14:textId="77777777" w:rsidR="009C5A75" w:rsidRPr="00F7529D" w:rsidRDefault="009C5A75" w:rsidP="00846012">
            <w:pPr>
              <w:spacing w:before="60" w:after="60"/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........</w:t>
            </w:r>
          </w:p>
        </w:tc>
      </w:tr>
    </w:tbl>
    <w:p w14:paraId="578E8F5E" w14:textId="77777777" w:rsidR="00D42F2F" w:rsidRDefault="00D42F2F" w:rsidP="00D42F2F">
      <w:pPr>
        <w:pStyle w:val="Nagwek3"/>
        <w:spacing w:before="360" w:after="120"/>
        <w:jc w:val="both"/>
        <w:rPr>
          <w:rFonts w:asciiTheme="majorHAnsi" w:hAnsiTheme="majorHAnsi" w:cstheme="majorHAnsi"/>
          <w:b/>
          <w:bCs/>
          <w:caps/>
          <w:color w:val="000000" w:themeColor="text1"/>
          <w:sz w:val="24"/>
          <w:szCs w:val="24"/>
        </w:rPr>
      </w:pPr>
    </w:p>
    <w:p w14:paraId="7D239189" w14:textId="6E10E486" w:rsidR="00C6579B" w:rsidRPr="003564E1" w:rsidRDefault="00C6579B" w:rsidP="00D42F2F">
      <w:pPr>
        <w:pStyle w:val="Nagwek3"/>
        <w:numPr>
          <w:ilvl w:val="0"/>
          <w:numId w:val="9"/>
        </w:numPr>
        <w:spacing w:before="360" w:after="120"/>
        <w:ind w:hanging="720"/>
        <w:jc w:val="both"/>
        <w:rPr>
          <w:rFonts w:asciiTheme="majorHAnsi" w:hAnsiTheme="majorHAnsi" w:cstheme="majorHAnsi"/>
          <w:b/>
          <w:bCs/>
          <w:caps/>
          <w:color w:val="000000" w:themeColor="text1"/>
          <w:sz w:val="24"/>
          <w:szCs w:val="24"/>
        </w:rPr>
      </w:pPr>
      <w:r w:rsidRPr="004503F3">
        <w:rPr>
          <w:rFonts w:asciiTheme="majorHAnsi" w:hAnsiTheme="majorHAnsi" w:cstheme="majorHAnsi"/>
          <w:b/>
          <w:bCs/>
          <w:caps/>
          <w:color w:val="000000" w:themeColor="text1"/>
          <w:sz w:val="24"/>
          <w:szCs w:val="24"/>
        </w:rPr>
        <w:t>Podsumowanie historii rozwoju i profilu poznawczego (</w:t>
      </w:r>
      <w:r w:rsidR="009E2D05">
        <w:rPr>
          <w:rFonts w:asciiTheme="majorHAnsi" w:hAnsiTheme="majorHAnsi" w:cstheme="majorHAnsi"/>
          <w:b/>
          <w:bCs/>
          <w:caps/>
          <w:color w:val="000000" w:themeColor="text1"/>
          <w:sz w:val="24"/>
          <w:szCs w:val="24"/>
        </w:rPr>
        <w:t xml:space="preserve">II </w:t>
      </w:r>
      <w:r w:rsidR="009E2D05" w:rsidRPr="009E2D0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i </w:t>
      </w:r>
      <w:r w:rsidR="009E2D05">
        <w:rPr>
          <w:rFonts w:asciiTheme="majorHAnsi" w:hAnsiTheme="majorHAnsi" w:cstheme="majorHAnsi"/>
          <w:b/>
          <w:bCs/>
          <w:caps/>
          <w:color w:val="000000" w:themeColor="text1"/>
          <w:sz w:val="24"/>
          <w:szCs w:val="24"/>
        </w:rPr>
        <w:t xml:space="preserve">III poziom </w:t>
      </w:r>
      <w:r w:rsidRPr="003564E1">
        <w:rPr>
          <w:rFonts w:asciiTheme="majorHAnsi" w:hAnsiTheme="majorHAnsi" w:cstheme="majorHAnsi"/>
          <w:b/>
          <w:bCs/>
          <w:caps/>
          <w:color w:val="000000" w:themeColor="text1"/>
          <w:sz w:val="24"/>
          <w:szCs w:val="24"/>
        </w:rPr>
        <w:t>konceptualizacj</w:t>
      </w:r>
      <w:r w:rsidR="009E2D05" w:rsidRPr="003564E1">
        <w:rPr>
          <w:rFonts w:asciiTheme="majorHAnsi" w:hAnsiTheme="majorHAnsi" w:cstheme="majorHAnsi"/>
          <w:b/>
          <w:bCs/>
          <w:caps/>
          <w:color w:val="000000" w:themeColor="text1"/>
          <w:sz w:val="24"/>
          <w:szCs w:val="24"/>
        </w:rPr>
        <w:t>i</w:t>
      </w:r>
      <w:r w:rsidRPr="003564E1">
        <w:rPr>
          <w:rFonts w:asciiTheme="majorHAnsi" w:hAnsiTheme="majorHAnsi" w:cstheme="majorHAnsi"/>
          <w:b/>
          <w:bCs/>
          <w:caps/>
          <w:color w:val="000000" w:themeColor="text1"/>
          <w:sz w:val="24"/>
          <w:szCs w:val="24"/>
        </w:rPr>
        <w:t>)</w:t>
      </w:r>
      <w:bookmarkStart w:id="10" w:name="_heading=h.6zisq7gsdyws" w:colFirst="0" w:colLast="0"/>
      <w:bookmarkEnd w:id="10"/>
    </w:p>
    <w:p w14:paraId="58933C04" w14:textId="62D2BDC2" w:rsidR="00C6579B" w:rsidRPr="00EB78A6" w:rsidRDefault="004503F3" w:rsidP="003564E1">
      <w:pPr>
        <w:pStyle w:val="Nagwek3"/>
        <w:shd w:val="clear" w:color="auto" w:fill="DBE5F1" w:themeFill="accent1" w:themeFillTint="33"/>
        <w:spacing w:before="120" w:after="120"/>
        <w:rPr>
          <w:rFonts w:asciiTheme="majorHAnsi" w:hAnsiTheme="majorHAnsi" w:cstheme="majorHAnsi"/>
          <w:b/>
          <w:bCs/>
          <w:i/>
          <w:iCs/>
          <w:color w:val="000000" w:themeColor="text1"/>
          <w:sz w:val="24"/>
          <w:szCs w:val="24"/>
        </w:rPr>
      </w:pPr>
      <w:r w:rsidRPr="003564E1">
        <w:rPr>
          <w:rFonts w:asciiTheme="majorHAnsi" w:hAnsiTheme="majorHAnsi" w:cstheme="majorHAnsi"/>
          <w:b/>
          <w:bCs/>
          <w:i/>
          <w:iCs/>
          <w:color w:val="000000" w:themeColor="text1"/>
          <w:sz w:val="20"/>
          <w:szCs w:val="20"/>
        </w:rPr>
        <w:t>Komentarz</w:t>
      </w:r>
      <w:r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 xml:space="preserve">: </w:t>
      </w:r>
      <w:r w:rsidR="00E315C2" w:rsidRPr="00EB78A6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 xml:space="preserve">Uwzględniając historię rozwoju pacjenta i wiedzę o jego </w:t>
      </w:r>
      <w:r w:rsidR="009C5A75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 xml:space="preserve">myślach </w:t>
      </w:r>
      <w:r w:rsidR="00E315C2" w:rsidRPr="00EB78A6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automatycznych myślach, przekonaniach, strategiach radzenia sobie należy opisać sposób poznawczego funkcjonowania pacjenta, mechanizmy, w jakich dochodzi do dekompensacji, powstawania objawów zaburzenia i ich podtrzymywania, wg poniższych punktów</w:t>
      </w:r>
      <w:r w:rsidR="0064636E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 xml:space="preserve"> (tzw. II i III poziom konceptualizacji)</w:t>
      </w:r>
      <w:r w:rsidR="00E315C2" w:rsidRPr="00EB78A6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.</w:t>
      </w:r>
    </w:p>
    <w:p w14:paraId="23723A0D" w14:textId="1D2B0BF8" w:rsidR="00C6579B" w:rsidRPr="00D42F2F" w:rsidRDefault="00E315C2" w:rsidP="00B166E4">
      <w:pPr>
        <w:pStyle w:val="Nagwek3"/>
        <w:numPr>
          <w:ilvl w:val="1"/>
          <w:numId w:val="13"/>
        </w:numPr>
        <w:spacing w:after="12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D42F2F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Sposób widzenia siebie i innych, interakcje wydarzeń życiowych i </w:t>
      </w:r>
      <w:r w:rsidR="00C6579B" w:rsidRPr="00D42F2F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„</w:t>
      </w:r>
      <w:r w:rsidRPr="00D42F2F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czułych punktów</w:t>
      </w:r>
      <w:r w:rsidR="00C6579B" w:rsidRPr="00D42F2F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”</w:t>
      </w:r>
      <w:r w:rsidRPr="00D42F2F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w systemie poznawczym pacjenta</w:t>
      </w:r>
    </w:p>
    <w:p w14:paraId="7029BAF8" w14:textId="72118F78" w:rsidR="00E315C2" w:rsidRPr="00EB78A6" w:rsidRDefault="006510EC" w:rsidP="003564E1">
      <w:pPr>
        <w:pStyle w:val="Nagwek3"/>
        <w:shd w:val="clear" w:color="auto" w:fill="DBE5F1" w:themeFill="accent1" w:themeFillTint="33"/>
        <w:spacing w:before="0" w:after="120"/>
        <w:rPr>
          <w:rFonts w:asciiTheme="majorHAnsi" w:hAnsiTheme="majorHAnsi" w:cstheme="majorHAnsi"/>
          <w:i/>
          <w:iCs/>
          <w:color w:val="000000" w:themeColor="text1"/>
          <w:sz w:val="24"/>
          <w:szCs w:val="24"/>
        </w:rPr>
      </w:pPr>
      <w:r w:rsidRPr="003564E1">
        <w:rPr>
          <w:rFonts w:asciiTheme="majorHAnsi" w:hAnsiTheme="majorHAnsi" w:cstheme="majorHAnsi"/>
          <w:b/>
          <w:bCs/>
          <w:i/>
          <w:iCs/>
          <w:color w:val="000000" w:themeColor="text1"/>
          <w:sz w:val="20"/>
          <w:szCs w:val="20"/>
        </w:rPr>
        <w:t xml:space="preserve">Komentarz: </w:t>
      </w:r>
      <w:r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Poniżej n</w:t>
      </w:r>
      <w:r w:rsidR="00E315C2" w:rsidRPr="00EB78A6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ależy opisać jakie przekonania wykształcił pacjent? (o sobie, o innych ludziach, o świecie i otaczającej go rzeczywistości); jak rozwijały się przekonania; jak to się stało, że w taki sposób myśli, zachowuje się i reaguje, jak interpretował istotne wydarzenia i sytuacje jako dziecko; co na to wpłynęło, jakie wydarzenia, jakie doświadczenia w relacjach z ważnymi obiektami, w tym obiektami przywiązania, rówieśnikami, innymi ludźmi; jak utrwalały się przekonania, dlaczego przetrwały, jakie dowody na ich prawdziwość pacjent brał pod uwagę, jakie dowody przeciw ich prawdziwości ignorował?</w:t>
      </w:r>
    </w:p>
    <w:p w14:paraId="0BF6A96B" w14:textId="07189806" w:rsidR="00E315C2" w:rsidRPr="00EB78A6" w:rsidRDefault="00EB78A6" w:rsidP="00E315C2">
      <w:pPr>
        <w:spacing w:after="200"/>
        <w:jc w:val="both"/>
        <w:rPr>
          <w:rFonts w:asciiTheme="majorHAnsi" w:hAnsiTheme="majorHAnsi" w:cstheme="majorHAnsi"/>
          <w:b/>
          <w:bCs/>
        </w:rPr>
      </w:pPr>
      <w:r w:rsidRPr="00EB78A6">
        <w:rPr>
          <w:rFonts w:asciiTheme="majorHAnsi" w:hAnsiTheme="majorHAnsi" w:cstheme="majorHAnsi"/>
          <w:b/>
          <w:bCs/>
        </w:rPr>
        <w:t>................</w:t>
      </w:r>
    </w:p>
    <w:p w14:paraId="10CE21F3" w14:textId="77777777" w:rsidR="00E315C2" w:rsidRPr="00EB78A6" w:rsidRDefault="00E315C2" w:rsidP="00B166E4">
      <w:pPr>
        <w:pStyle w:val="Akapitzlist"/>
        <w:numPr>
          <w:ilvl w:val="1"/>
          <w:numId w:val="13"/>
        </w:numPr>
        <w:spacing w:after="120"/>
        <w:rPr>
          <w:rFonts w:asciiTheme="majorHAnsi" w:hAnsiTheme="majorHAnsi" w:cstheme="majorHAnsi"/>
          <w:sz w:val="24"/>
          <w:szCs w:val="24"/>
        </w:rPr>
      </w:pPr>
      <w:r w:rsidRPr="00EB78A6">
        <w:rPr>
          <w:rFonts w:asciiTheme="majorHAnsi" w:hAnsiTheme="majorHAnsi" w:cstheme="majorHAnsi"/>
          <w:b/>
          <w:bCs/>
          <w:sz w:val="24"/>
          <w:szCs w:val="24"/>
        </w:rPr>
        <w:t>Strategie radzenia sobie i kompensujące (w odniesieniu do schematu poznawczego)</w:t>
      </w:r>
    </w:p>
    <w:p w14:paraId="4EF923F8" w14:textId="4BE76E7F" w:rsidR="00E315C2" w:rsidRPr="00EB78A6" w:rsidRDefault="006510EC" w:rsidP="003564E1">
      <w:pPr>
        <w:shd w:val="clear" w:color="auto" w:fill="DBE5F1" w:themeFill="accent1" w:themeFillTint="33"/>
        <w:spacing w:after="200"/>
        <w:rPr>
          <w:rFonts w:asciiTheme="majorHAnsi" w:hAnsiTheme="majorHAnsi" w:cstheme="majorHAnsi"/>
          <w:i/>
          <w:iCs/>
        </w:rPr>
      </w:pPr>
      <w:r w:rsidRPr="003564E1">
        <w:rPr>
          <w:rFonts w:asciiTheme="majorHAnsi" w:hAnsiTheme="majorHAnsi" w:cstheme="majorHAnsi"/>
          <w:b/>
          <w:bCs/>
          <w:i/>
          <w:iCs/>
          <w:sz w:val="20"/>
          <w:szCs w:val="20"/>
        </w:rPr>
        <w:t>Komentarz: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 Poniżej n</w:t>
      </w:r>
      <w:r w:rsidR="00E315C2" w:rsidRPr="00EB78A6">
        <w:rPr>
          <w:rFonts w:asciiTheme="majorHAnsi" w:hAnsiTheme="majorHAnsi" w:cstheme="majorHAnsi"/>
          <w:i/>
          <w:iCs/>
          <w:sz w:val="20"/>
          <w:szCs w:val="20"/>
        </w:rPr>
        <w:t>ależy opisać w jaki sposób pacjent próbuje poradzić sobie z trudnościami, negatywnym myśleniem i trudnymi emocjami; jakie strategie i style radzenia sobie rozwinął w odniesieniu do schematu</w:t>
      </w:r>
      <w:r w:rsidR="00C6579B" w:rsidRPr="00EB78A6">
        <w:rPr>
          <w:rFonts w:asciiTheme="majorHAnsi" w:hAnsiTheme="majorHAnsi" w:cstheme="majorHAnsi"/>
          <w:i/>
          <w:iCs/>
          <w:sz w:val="20"/>
          <w:szCs w:val="20"/>
        </w:rPr>
        <w:t xml:space="preserve">/ </w:t>
      </w:r>
      <w:r w:rsidR="00E315C2" w:rsidRPr="00EB78A6">
        <w:rPr>
          <w:rFonts w:asciiTheme="majorHAnsi" w:hAnsiTheme="majorHAnsi" w:cstheme="majorHAnsi"/>
          <w:i/>
          <w:iCs/>
          <w:sz w:val="20"/>
          <w:szCs w:val="20"/>
        </w:rPr>
        <w:t>poszczególnych przekonań,</w:t>
      </w:r>
      <w:r w:rsidR="00C6579B" w:rsidRPr="00EB78A6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 w:rsidR="00E315C2" w:rsidRPr="00EB78A6">
        <w:rPr>
          <w:rFonts w:asciiTheme="majorHAnsi" w:hAnsiTheme="majorHAnsi" w:cstheme="majorHAnsi"/>
          <w:i/>
          <w:iCs/>
          <w:sz w:val="20"/>
          <w:szCs w:val="20"/>
        </w:rPr>
        <w:t>strategie unikania (poznawczego, behawioralnego, emocjonalnego), nadmierną kompensację, podporządkowanie się schematowi</w:t>
      </w:r>
      <w:r w:rsidR="009C5A75">
        <w:rPr>
          <w:rFonts w:asciiTheme="majorHAnsi" w:hAnsiTheme="majorHAnsi" w:cstheme="majorHAnsi"/>
          <w:i/>
          <w:iCs/>
          <w:sz w:val="20"/>
          <w:szCs w:val="20"/>
        </w:rPr>
        <w:t xml:space="preserve">, czy objawy z Osi I są strategią radzenia sobie w odniesieniu do przekonań z Osi II </w:t>
      </w:r>
    </w:p>
    <w:p w14:paraId="46E5BFE1" w14:textId="2ECFAE6D" w:rsidR="00E315C2" w:rsidRDefault="00EB78A6" w:rsidP="00E315C2">
      <w:pPr>
        <w:spacing w:after="200"/>
        <w:jc w:val="both"/>
        <w:rPr>
          <w:rFonts w:asciiTheme="majorHAnsi" w:eastAsia="Poppins" w:hAnsiTheme="majorHAnsi" w:cstheme="majorHAnsi"/>
          <w:sz w:val="24"/>
          <w:szCs w:val="24"/>
        </w:rPr>
      </w:pPr>
      <w:r w:rsidRPr="00EB78A6">
        <w:rPr>
          <w:rFonts w:asciiTheme="majorHAnsi" w:eastAsia="Poppins" w:hAnsiTheme="majorHAnsi" w:cstheme="majorHAnsi"/>
          <w:sz w:val="24"/>
          <w:szCs w:val="24"/>
        </w:rPr>
        <w:t>....................</w:t>
      </w:r>
    </w:p>
    <w:p w14:paraId="49FF0758" w14:textId="77777777" w:rsidR="003564E1" w:rsidRPr="00EB78A6" w:rsidRDefault="003564E1" w:rsidP="00E315C2">
      <w:pPr>
        <w:spacing w:after="200"/>
        <w:jc w:val="both"/>
        <w:rPr>
          <w:rFonts w:asciiTheme="majorHAnsi" w:eastAsia="Poppins" w:hAnsiTheme="majorHAnsi" w:cstheme="majorHAnsi"/>
          <w:sz w:val="24"/>
          <w:szCs w:val="24"/>
        </w:rPr>
      </w:pPr>
    </w:p>
    <w:p w14:paraId="76FEEBF5" w14:textId="77777777" w:rsidR="00E315C2" w:rsidRPr="00EB78A6" w:rsidRDefault="00E315C2" w:rsidP="00B166E4">
      <w:pPr>
        <w:pStyle w:val="Akapitzlist"/>
        <w:numPr>
          <w:ilvl w:val="1"/>
          <w:numId w:val="13"/>
        </w:numPr>
        <w:spacing w:after="120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B78A6">
        <w:rPr>
          <w:rFonts w:asciiTheme="majorHAnsi" w:hAnsiTheme="majorHAnsi" w:cstheme="majorHAnsi"/>
          <w:b/>
          <w:bCs/>
          <w:sz w:val="24"/>
          <w:szCs w:val="24"/>
        </w:rPr>
        <w:lastRenderedPageBreak/>
        <w:t>Rozwój i podtrzymywanie obecnego zaburzenia</w:t>
      </w:r>
    </w:p>
    <w:p w14:paraId="2D548C99" w14:textId="70350807" w:rsidR="00EB78A6" w:rsidRPr="009C5A75" w:rsidRDefault="006510EC" w:rsidP="003564E1">
      <w:pPr>
        <w:shd w:val="clear" w:color="auto" w:fill="DBE5F1" w:themeFill="accent1" w:themeFillTint="33"/>
        <w:spacing w:after="200"/>
        <w:rPr>
          <w:rFonts w:asciiTheme="majorHAnsi" w:hAnsiTheme="majorHAnsi" w:cstheme="majorHAnsi"/>
          <w:i/>
          <w:iCs/>
        </w:rPr>
      </w:pPr>
      <w:r w:rsidRPr="003564E1">
        <w:rPr>
          <w:rFonts w:asciiTheme="majorHAnsi" w:hAnsiTheme="majorHAnsi" w:cstheme="majorHAnsi"/>
          <w:b/>
          <w:bCs/>
          <w:i/>
          <w:iCs/>
          <w:sz w:val="20"/>
          <w:szCs w:val="20"/>
        </w:rPr>
        <w:t>Komentarz: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 Poniżej n</w:t>
      </w:r>
      <w:r w:rsidR="00E315C2" w:rsidRPr="00EB78A6">
        <w:rPr>
          <w:rFonts w:asciiTheme="majorHAnsi" w:hAnsiTheme="majorHAnsi" w:cstheme="majorHAnsi"/>
          <w:i/>
          <w:iCs/>
          <w:sz w:val="20"/>
          <w:szCs w:val="20"/>
        </w:rPr>
        <w:t>ależy opisać, w jakich mechanizmach dochodzi do dekompensacji,</w:t>
      </w:r>
      <w:r w:rsidR="0009333B" w:rsidRPr="00EB78A6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 w:rsidR="00E315C2" w:rsidRPr="00EB78A6">
        <w:rPr>
          <w:rFonts w:asciiTheme="majorHAnsi" w:hAnsiTheme="majorHAnsi" w:cstheme="majorHAnsi"/>
          <w:i/>
          <w:iCs/>
          <w:sz w:val="20"/>
          <w:szCs w:val="20"/>
        </w:rPr>
        <w:t>narastania trudności</w:t>
      </w:r>
      <w:r w:rsidR="00C6579B" w:rsidRPr="00EB78A6">
        <w:rPr>
          <w:rFonts w:asciiTheme="majorHAnsi" w:hAnsiTheme="majorHAnsi" w:cstheme="majorHAnsi"/>
          <w:i/>
          <w:iCs/>
          <w:sz w:val="20"/>
          <w:szCs w:val="20"/>
        </w:rPr>
        <w:t xml:space="preserve">, </w:t>
      </w:r>
      <w:r w:rsidR="00E315C2" w:rsidRPr="00EB78A6">
        <w:rPr>
          <w:rFonts w:asciiTheme="majorHAnsi" w:hAnsiTheme="majorHAnsi" w:cstheme="majorHAnsi"/>
          <w:i/>
          <w:iCs/>
          <w:sz w:val="20"/>
          <w:szCs w:val="20"/>
        </w:rPr>
        <w:t xml:space="preserve">powstawania objawów zaburzenia, ich podtrzymywania (poznawczo-behawioralny model zaburzenia); w jaki sposób przekonania/rozwinięte strategie radzenia sobie i kompensacyjne uwrażliwiają pacjenta na wystąpienie zaburzenia/problemu/trudności, które z przekonań/myśli są źródłem dekompensacji/wpływają na utrzymywanie się </w:t>
      </w:r>
      <w:r w:rsidR="00E315C2" w:rsidRPr="009C5A75">
        <w:rPr>
          <w:rFonts w:asciiTheme="majorHAnsi" w:hAnsiTheme="majorHAnsi" w:cstheme="majorHAnsi"/>
          <w:i/>
          <w:iCs/>
          <w:sz w:val="20"/>
          <w:szCs w:val="20"/>
        </w:rPr>
        <w:t>zaburzenia</w:t>
      </w:r>
      <w:r w:rsidR="009C5A75" w:rsidRPr="009C5A75">
        <w:rPr>
          <w:rFonts w:asciiTheme="majorHAnsi" w:hAnsiTheme="majorHAnsi" w:cstheme="majorHAnsi"/>
          <w:i/>
          <w:iCs/>
        </w:rPr>
        <w:t xml:space="preserve">, </w:t>
      </w:r>
      <w:r w:rsidR="00E315C2" w:rsidRPr="009C5A75">
        <w:rPr>
          <w:rFonts w:asciiTheme="majorHAnsi" w:hAnsiTheme="majorHAnsi" w:cstheme="majorHAnsi"/>
          <w:i/>
          <w:iCs/>
          <w:sz w:val="20"/>
          <w:szCs w:val="20"/>
        </w:rPr>
        <w:t>jakie zniekształcenia poznawcze występują u pacjenta</w:t>
      </w:r>
      <w:r w:rsidR="009C5A75" w:rsidRPr="009C5A75">
        <w:rPr>
          <w:rFonts w:asciiTheme="majorHAnsi" w:hAnsiTheme="majorHAnsi" w:cstheme="majorHAnsi"/>
          <w:i/>
          <w:iCs/>
          <w:sz w:val="20"/>
          <w:szCs w:val="20"/>
        </w:rPr>
        <w:t>.</w:t>
      </w:r>
    </w:p>
    <w:p w14:paraId="3B14128C" w14:textId="25FBF3C3" w:rsidR="00EB78A6" w:rsidRPr="0077240B" w:rsidRDefault="00EB78A6" w:rsidP="00B166E4">
      <w:pPr>
        <w:pStyle w:val="Nagwek2"/>
        <w:rPr>
          <w:rFonts w:asciiTheme="majorHAnsi" w:eastAsia="Verdana" w:hAnsiTheme="majorHAnsi" w:cstheme="majorHAnsi"/>
          <w:color w:val="000000" w:themeColor="text1"/>
          <w:sz w:val="24"/>
          <w:szCs w:val="24"/>
        </w:rPr>
      </w:pPr>
      <w:r w:rsidRPr="0077240B">
        <w:rPr>
          <w:rFonts w:asciiTheme="majorHAnsi" w:eastAsia="Verdana" w:hAnsiTheme="majorHAnsi" w:cstheme="majorHAnsi"/>
          <w:color w:val="000000" w:themeColor="text1"/>
          <w:sz w:val="24"/>
          <w:szCs w:val="24"/>
        </w:rPr>
        <w:t>.........</w:t>
      </w:r>
      <w:r w:rsidR="0077240B" w:rsidRPr="0077240B">
        <w:rPr>
          <w:rFonts w:asciiTheme="majorHAnsi" w:eastAsia="Verdana" w:hAnsiTheme="majorHAnsi" w:cstheme="majorHAnsi"/>
          <w:color w:val="000000" w:themeColor="text1"/>
          <w:sz w:val="24"/>
          <w:szCs w:val="24"/>
        </w:rPr>
        <w:t>.......</w:t>
      </w:r>
    </w:p>
    <w:p w14:paraId="535E47BA" w14:textId="1FA293FD" w:rsidR="00B166E4" w:rsidRPr="00D15B91" w:rsidRDefault="00E315C2" w:rsidP="004503F3">
      <w:pPr>
        <w:pStyle w:val="Nagwek2"/>
        <w:jc w:val="center"/>
        <w:rPr>
          <w:rFonts w:asciiTheme="majorHAnsi" w:eastAsia="Verdana" w:hAnsiTheme="majorHAnsi" w:cstheme="majorHAnsi"/>
          <w:b/>
          <w:bCs/>
          <w:caps/>
          <w:color w:val="000000" w:themeColor="text1"/>
          <w:sz w:val="28"/>
          <w:szCs w:val="28"/>
        </w:rPr>
      </w:pPr>
      <w:r w:rsidRPr="00D15B91">
        <w:rPr>
          <w:rFonts w:asciiTheme="majorHAnsi" w:eastAsia="Verdana" w:hAnsiTheme="majorHAnsi" w:cstheme="majorHAnsi"/>
          <w:b/>
          <w:bCs/>
          <w:caps/>
          <w:color w:val="000000" w:themeColor="text1"/>
          <w:sz w:val="28"/>
          <w:szCs w:val="28"/>
        </w:rPr>
        <w:t>Sformułowanie dotyczące interwencji</w:t>
      </w:r>
      <w:bookmarkStart w:id="11" w:name="_heading=h.v38mdvhwshy3" w:colFirst="0" w:colLast="0"/>
      <w:bookmarkEnd w:id="11"/>
    </w:p>
    <w:p w14:paraId="3BABA44D" w14:textId="77777777" w:rsidR="00C3025F" w:rsidRPr="00C3025F" w:rsidRDefault="00C3025F" w:rsidP="00C3025F"/>
    <w:p w14:paraId="78C75209" w14:textId="142ACE67" w:rsidR="00C3025F" w:rsidRPr="00C3025F" w:rsidRDefault="00C3025F" w:rsidP="00C3025F">
      <w:pPr>
        <w:pStyle w:val="Tekstpodstawowy2"/>
        <w:numPr>
          <w:ilvl w:val="0"/>
          <w:numId w:val="9"/>
        </w:numPr>
        <w:ind w:left="567" w:hanging="567"/>
        <w:rPr>
          <w:rFonts w:ascii="Calibri" w:hAnsi="Calibri" w:cs="Calibri"/>
          <w:sz w:val="24"/>
        </w:rPr>
      </w:pPr>
      <w:r w:rsidRPr="00A90A3F">
        <w:rPr>
          <w:rFonts w:ascii="Calibri" w:hAnsi="Calibri" w:cs="Calibri"/>
          <w:sz w:val="24"/>
        </w:rPr>
        <w:t>CZYNNIKI WPŁYWAJĄCE NA PROCES TERAPII:</w:t>
      </w:r>
    </w:p>
    <w:p w14:paraId="11A32ECA" w14:textId="77777777" w:rsidR="00C3025F" w:rsidRPr="00C3025F" w:rsidRDefault="00C3025F" w:rsidP="00C3025F">
      <w:pPr>
        <w:pStyle w:val="Nagwek3"/>
        <w:numPr>
          <w:ilvl w:val="0"/>
          <w:numId w:val="20"/>
        </w:numPr>
        <w:tabs>
          <w:tab w:val="num" w:pos="360"/>
        </w:tabs>
        <w:ind w:left="426" w:hanging="426"/>
        <w:rPr>
          <w:rFonts w:ascii="Calibri" w:hAnsi="Calibri" w:cs="Calibri"/>
          <w:b/>
          <w:bCs/>
          <w:color w:val="auto"/>
          <w:sz w:val="24"/>
        </w:rPr>
      </w:pPr>
      <w:r w:rsidRPr="00C3025F">
        <w:rPr>
          <w:rFonts w:ascii="Calibri" w:hAnsi="Calibri" w:cs="Calibri"/>
          <w:b/>
          <w:bCs/>
          <w:color w:val="auto"/>
          <w:sz w:val="24"/>
        </w:rPr>
        <w:t xml:space="preserve">Cele i oczekiwania pacjenta wobec terapii, motywacja pacjenta: </w:t>
      </w:r>
    </w:p>
    <w:p w14:paraId="2FC46360" w14:textId="256E9336" w:rsidR="00C3025F" w:rsidRPr="00C3025F" w:rsidRDefault="00C3025F" w:rsidP="003564E1">
      <w:pPr>
        <w:shd w:val="clear" w:color="auto" w:fill="DBE5F1" w:themeFill="accent1" w:themeFillTint="33"/>
        <w:spacing w:after="120"/>
        <w:rPr>
          <w:rFonts w:ascii="Calibri" w:hAnsi="Calibri" w:cs="Calibri"/>
          <w:i/>
          <w:iCs/>
          <w:sz w:val="20"/>
          <w:szCs w:val="20"/>
        </w:rPr>
      </w:pPr>
      <w:r w:rsidRPr="003564E1">
        <w:rPr>
          <w:rFonts w:asciiTheme="majorHAnsi" w:hAnsiTheme="majorHAnsi" w:cstheme="majorHAnsi"/>
          <w:b/>
          <w:bCs/>
          <w:i/>
          <w:iCs/>
          <w:sz w:val="20"/>
          <w:szCs w:val="20"/>
        </w:rPr>
        <w:t>Komentarz:</w:t>
      </w:r>
      <w:r w:rsidRPr="00C3025F">
        <w:rPr>
          <w:rFonts w:asciiTheme="majorHAnsi" w:hAnsiTheme="majorHAnsi" w:cstheme="majorHAnsi"/>
          <w:i/>
          <w:iCs/>
          <w:sz w:val="20"/>
          <w:szCs w:val="20"/>
        </w:rPr>
        <w:t xml:space="preserve"> Poniżej n</w:t>
      </w:r>
      <w:r w:rsidRPr="00C3025F">
        <w:rPr>
          <w:rFonts w:ascii="Calibri" w:hAnsi="Calibri" w:cs="Calibri"/>
          <w:i/>
          <w:iCs/>
          <w:sz w:val="20"/>
          <w:szCs w:val="20"/>
        </w:rPr>
        <w:t xml:space="preserve">ależy </w:t>
      </w:r>
      <w:r w:rsidR="0008425E">
        <w:rPr>
          <w:rFonts w:ascii="Calibri" w:hAnsi="Calibri" w:cs="Calibri"/>
          <w:i/>
          <w:iCs/>
          <w:sz w:val="20"/>
          <w:szCs w:val="20"/>
        </w:rPr>
        <w:t xml:space="preserve">wymienić i </w:t>
      </w:r>
      <w:r w:rsidRPr="00C3025F">
        <w:rPr>
          <w:rFonts w:ascii="Calibri" w:hAnsi="Calibri" w:cs="Calibri"/>
          <w:i/>
          <w:iCs/>
          <w:sz w:val="20"/>
          <w:szCs w:val="20"/>
        </w:rPr>
        <w:t>opisać jakie cele i oczekiwania wobec terapii sformułował pacjent</w:t>
      </w:r>
      <w:r w:rsidR="008A00B7">
        <w:rPr>
          <w:rFonts w:ascii="Calibri" w:hAnsi="Calibri" w:cs="Calibri"/>
          <w:i/>
          <w:iCs/>
          <w:sz w:val="20"/>
          <w:szCs w:val="20"/>
        </w:rPr>
        <w:t>?</w:t>
      </w:r>
      <w:r w:rsidRPr="00C3025F">
        <w:rPr>
          <w:rFonts w:ascii="Calibri" w:hAnsi="Calibri" w:cs="Calibri"/>
          <w:i/>
          <w:iCs/>
          <w:sz w:val="20"/>
          <w:szCs w:val="20"/>
        </w:rPr>
        <w:t>, jak terapeuta ocenia motywację pacjenta i jego gotowość do realizacji sformułowanych celów?</w:t>
      </w:r>
    </w:p>
    <w:p w14:paraId="7FF0F11B" w14:textId="0964E463" w:rsidR="00C3025F" w:rsidRPr="00843EF9" w:rsidRDefault="00C3025F" w:rsidP="00C3025F">
      <w:pPr>
        <w:rPr>
          <w:rFonts w:ascii="Calibri" w:hAnsi="Calibri" w:cs="Calibri"/>
          <w:sz w:val="24"/>
          <w:szCs w:val="24"/>
        </w:rPr>
      </w:pPr>
      <w:r w:rsidRPr="00843EF9">
        <w:rPr>
          <w:rFonts w:ascii="Calibri" w:hAnsi="Calibri" w:cs="Calibri"/>
          <w:sz w:val="24"/>
          <w:szCs w:val="24"/>
        </w:rPr>
        <w:t>……</w:t>
      </w:r>
      <w:r w:rsidR="00843EF9">
        <w:rPr>
          <w:rFonts w:ascii="Calibri" w:hAnsi="Calibri" w:cs="Calibri"/>
          <w:sz w:val="24"/>
          <w:szCs w:val="24"/>
        </w:rPr>
        <w:t>..</w:t>
      </w:r>
    </w:p>
    <w:p w14:paraId="1CE19CAF" w14:textId="77777777" w:rsidR="00C3025F" w:rsidRPr="00C94667" w:rsidRDefault="00C3025F" w:rsidP="00C3025F"/>
    <w:p w14:paraId="1644AD82" w14:textId="77777777" w:rsidR="00C3025F" w:rsidRPr="00C3025F" w:rsidRDefault="00C3025F" w:rsidP="00C3025F">
      <w:pPr>
        <w:pStyle w:val="Nagwek3"/>
        <w:numPr>
          <w:ilvl w:val="0"/>
          <w:numId w:val="20"/>
        </w:numPr>
        <w:tabs>
          <w:tab w:val="num" w:pos="360"/>
        </w:tabs>
        <w:ind w:left="426" w:hanging="426"/>
        <w:rPr>
          <w:rFonts w:ascii="Calibri" w:hAnsi="Calibri" w:cs="Calibri"/>
          <w:b/>
          <w:bCs/>
          <w:color w:val="auto"/>
          <w:sz w:val="24"/>
        </w:rPr>
      </w:pPr>
      <w:r w:rsidRPr="00C3025F">
        <w:rPr>
          <w:rFonts w:ascii="Calibri" w:hAnsi="Calibri" w:cs="Calibri"/>
          <w:b/>
          <w:bCs/>
          <w:color w:val="auto"/>
          <w:sz w:val="24"/>
        </w:rPr>
        <w:t xml:space="preserve">Przewidywane trudności i modyfikacje standardowej terapii poznawczej:  </w:t>
      </w:r>
    </w:p>
    <w:p w14:paraId="6C36E6B2" w14:textId="4DC2488A" w:rsidR="00C3025F" w:rsidRDefault="00C3025F" w:rsidP="003564E1">
      <w:pPr>
        <w:pStyle w:val="Akapitzlist"/>
        <w:shd w:val="clear" w:color="auto" w:fill="DBE5F1" w:themeFill="accent1" w:themeFillTint="33"/>
        <w:spacing w:after="120"/>
        <w:ind w:left="0"/>
        <w:rPr>
          <w:rFonts w:ascii="Calibri" w:hAnsi="Calibri" w:cs="Calibri"/>
          <w:i/>
          <w:iCs/>
          <w:sz w:val="20"/>
          <w:szCs w:val="20"/>
        </w:rPr>
      </w:pPr>
      <w:r w:rsidRPr="003564E1">
        <w:rPr>
          <w:rFonts w:asciiTheme="majorHAnsi" w:hAnsiTheme="majorHAnsi" w:cstheme="majorHAnsi"/>
          <w:b/>
          <w:bCs/>
          <w:i/>
          <w:iCs/>
          <w:sz w:val="20"/>
          <w:szCs w:val="20"/>
        </w:rPr>
        <w:t>Komentarz:</w:t>
      </w:r>
      <w:r w:rsidRPr="00C3025F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>
        <w:rPr>
          <w:rFonts w:asciiTheme="majorHAnsi" w:hAnsiTheme="majorHAnsi" w:cstheme="majorHAnsi"/>
          <w:i/>
          <w:iCs/>
          <w:sz w:val="20"/>
          <w:szCs w:val="20"/>
        </w:rPr>
        <w:t>Poniżej n</w:t>
      </w:r>
      <w:r w:rsidRPr="00C3025F">
        <w:rPr>
          <w:rFonts w:ascii="Calibri" w:hAnsi="Calibri" w:cs="Calibri"/>
          <w:i/>
          <w:iCs/>
          <w:sz w:val="20"/>
          <w:szCs w:val="20"/>
        </w:rPr>
        <w:t>ależy opisać jakie trudności w realizacji sformułowanych celów przewiduje terapeuta</w:t>
      </w:r>
      <w:r w:rsidR="008A00B7">
        <w:rPr>
          <w:rFonts w:ascii="Calibri" w:hAnsi="Calibri" w:cs="Calibri"/>
          <w:i/>
          <w:iCs/>
          <w:sz w:val="20"/>
          <w:szCs w:val="20"/>
        </w:rPr>
        <w:t>?</w:t>
      </w:r>
      <w:r w:rsidRPr="00C3025F">
        <w:rPr>
          <w:rFonts w:ascii="Calibri" w:hAnsi="Calibri" w:cs="Calibri"/>
          <w:i/>
          <w:iCs/>
          <w:sz w:val="20"/>
          <w:szCs w:val="20"/>
        </w:rPr>
        <w:t>, czy i jak trudności te są związane z osobą pacjenta (niskim obiektywizm/samoświadomością/możliwościami adaptacyjnymi), z osobą terapeuty, z rodzajem zaburzenia</w:t>
      </w:r>
      <w:r w:rsidR="008A00B7">
        <w:rPr>
          <w:rFonts w:ascii="Calibri" w:hAnsi="Calibri" w:cs="Calibri"/>
          <w:i/>
          <w:iCs/>
          <w:sz w:val="20"/>
          <w:szCs w:val="20"/>
        </w:rPr>
        <w:t>?</w:t>
      </w:r>
      <w:r w:rsidRPr="00C3025F">
        <w:rPr>
          <w:rFonts w:ascii="Calibri" w:hAnsi="Calibri" w:cs="Calibri"/>
          <w:i/>
          <w:iCs/>
          <w:sz w:val="20"/>
          <w:szCs w:val="20"/>
        </w:rPr>
        <w:t>, w jaki sposób terapeuta zaplanował poradzenie sobie z nimi?</w:t>
      </w:r>
    </w:p>
    <w:p w14:paraId="03F5F21B" w14:textId="41A65147" w:rsidR="00597FDA" w:rsidRDefault="00C3025F" w:rsidP="00597FDA">
      <w:pPr>
        <w:jc w:val="both"/>
        <w:rPr>
          <w:rFonts w:ascii="Calibri" w:hAnsi="Calibri" w:cs="Calibri"/>
          <w:sz w:val="24"/>
          <w:szCs w:val="24"/>
        </w:rPr>
      </w:pPr>
      <w:r w:rsidRPr="00843EF9">
        <w:rPr>
          <w:rFonts w:ascii="Calibri" w:hAnsi="Calibri" w:cs="Calibri"/>
          <w:sz w:val="24"/>
          <w:szCs w:val="24"/>
        </w:rPr>
        <w:t>………</w:t>
      </w:r>
    </w:p>
    <w:p w14:paraId="33535DE3" w14:textId="77777777" w:rsidR="00597FDA" w:rsidRPr="00597FDA" w:rsidRDefault="00597FDA" w:rsidP="00597FDA">
      <w:pPr>
        <w:jc w:val="both"/>
        <w:rPr>
          <w:rFonts w:ascii="Calibri" w:hAnsi="Calibri" w:cs="Calibri"/>
          <w:sz w:val="24"/>
          <w:szCs w:val="24"/>
        </w:rPr>
      </w:pPr>
    </w:p>
    <w:p w14:paraId="6E53E078" w14:textId="36C61C79" w:rsidR="00597FDA" w:rsidRPr="00597FDA" w:rsidRDefault="00597FDA" w:rsidP="003564E1">
      <w:pPr>
        <w:pStyle w:val="Akapitzlist"/>
        <w:shd w:val="clear" w:color="auto" w:fill="DBE5F1" w:themeFill="accent1" w:themeFillTint="33"/>
        <w:spacing w:after="120"/>
        <w:ind w:left="0"/>
        <w:rPr>
          <w:rFonts w:ascii="Calibri" w:hAnsi="Calibri" w:cs="Calibri"/>
          <w:i/>
          <w:iCs/>
          <w:color w:val="FF0000"/>
          <w:sz w:val="20"/>
          <w:szCs w:val="20"/>
        </w:rPr>
      </w:pPr>
      <w:r w:rsidRPr="00597FDA">
        <w:rPr>
          <w:rFonts w:asciiTheme="majorHAnsi" w:hAnsiTheme="majorHAnsi" w:cstheme="majorHAnsi"/>
          <w:b/>
          <w:bCs/>
          <w:i/>
          <w:iCs/>
          <w:color w:val="FF0000"/>
          <w:sz w:val="20"/>
          <w:szCs w:val="20"/>
        </w:rPr>
        <w:t>Uwaga!</w:t>
      </w:r>
      <w:r w:rsidRPr="00597FDA">
        <w:rPr>
          <w:rFonts w:asciiTheme="majorHAnsi" w:hAnsiTheme="majorHAnsi" w:cstheme="majorHAnsi"/>
          <w:i/>
          <w:iCs/>
          <w:color w:val="FF0000"/>
          <w:sz w:val="20"/>
          <w:szCs w:val="20"/>
        </w:rPr>
        <w:t xml:space="preserve">  </w:t>
      </w:r>
      <w:r w:rsidR="008D3E50">
        <w:rPr>
          <w:rFonts w:asciiTheme="majorHAnsi" w:hAnsiTheme="majorHAnsi" w:cstheme="majorHAnsi"/>
          <w:i/>
          <w:iCs/>
          <w:color w:val="FF0000"/>
          <w:sz w:val="20"/>
          <w:szCs w:val="20"/>
        </w:rPr>
        <w:t>W p</w:t>
      </w:r>
      <w:r w:rsidRPr="00597FDA">
        <w:rPr>
          <w:rFonts w:asciiTheme="majorHAnsi" w:hAnsiTheme="majorHAnsi" w:cstheme="majorHAnsi"/>
          <w:i/>
          <w:iCs/>
          <w:color w:val="FF0000"/>
          <w:sz w:val="20"/>
          <w:szCs w:val="20"/>
        </w:rPr>
        <w:t>rzypadku pacjentów w wieku rozwojowym należy opisać</w:t>
      </w:r>
      <w:r w:rsidRPr="00597FDA">
        <w:rPr>
          <w:rFonts w:ascii="Calibri" w:hAnsi="Calibri" w:cs="Calibri"/>
          <w:i/>
          <w:iCs/>
          <w:color w:val="FF0000"/>
          <w:sz w:val="20"/>
          <w:szCs w:val="20"/>
        </w:rPr>
        <w:t xml:space="preserve"> </w:t>
      </w:r>
      <w:r w:rsidRPr="00597FDA">
        <w:rPr>
          <w:rFonts w:ascii="Calibri" w:hAnsi="Calibri" w:cs="Calibri"/>
          <w:i/>
          <w:iCs/>
          <w:color w:val="FF0000"/>
          <w:sz w:val="20"/>
          <w:szCs w:val="20"/>
        </w:rPr>
        <w:t>jakie cele i oczekiwania wobec terapii sformułował pacjent, jakie rodzice/opiekunowie?, jak terapeuta</w:t>
      </w:r>
      <w:r w:rsidRPr="00597FDA">
        <w:rPr>
          <w:rFonts w:asciiTheme="majorHAnsi" w:hAnsiTheme="majorHAnsi" w:cstheme="majorHAnsi"/>
          <w:i/>
          <w:iCs/>
          <w:color w:val="FF0000"/>
          <w:sz w:val="20"/>
          <w:szCs w:val="20"/>
        </w:rPr>
        <w:t xml:space="preserve"> </w:t>
      </w:r>
      <w:r w:rsidRPr="00597FDA">
        <w:rPr>
          <w:rFonts w:ascii="Calibri" w:hAnsi="Calibri" w:cs="Calibri"/>
          <w:i/>
          <w:iCs/>
          <w:color w:val="FF0000"/>
          <w:sz w:val="20"/>
          <w:szCs w:val="20"/>
        </w:rPr>
        <w:t>ocenia motywację pacjenta/rodziców/opiekunów do realizacji sformułowanych celów? jakie trudności przewiduje terapeuta, czy i jak trudności te są związane z osobą pacjenta/rodzicami/opiekunami/ z osobą terapeuty, z rodzajem zaburzenia, w jaki sposób terapeuta zaplanował poradzenie sobie z nimi?</w:t>
      </w:r>
    </w:p>
    <w:p w14:paraId="724C26D8" w14:textId="77777777" w:rsidR="003D54CD" w:rsidRDefault="003D54CD" w:rsidP="003D54CD">
      <w:pPr>
        <w:pStyle w:val="Nagwek3"/>
        <w:ind w:left="426"/>
        <w:rPr>
          <w:rFonts w:ascii="Calibri" w:hAnsi="Calibri" w:cs="Calibri"/>
          <w:b/>
          <w:bCs/>
          <w:color w:val="auto"/>
          <w:sz w:val="24"/>
        </w:rPr>
      </w:pPr>
    </w:p>
    <w:p w14:paraId="03F78FF5" w14:textId="0D5789BF" w:rsidR="00DB6801" w:rsidRDefault="00DB6801" w:rsidP="00DB6801">
      <w:pPr>
        <w:pStyle w:val="Nagwek3"/>
        <w:numPr>
          <w:ilvl w:val="0"/>
          <w:numId w:val="9"/>
        </w:numPr>
        <w:ind w:left="426" w:hanging="426"/>
        <w:rPr>
          <w:rFonts w:ascii="Calibri" w:hAnsi="Calibri" w:cs="Calibri"/>
          <w:b/>
          <w:bCs/>
          <w:color w:val="auto"/>
          <w:sz w:val="24"/>
        </w:rPr>
      </w:pPr>
      <w:r w:rsidRPr="00DB6801">
        <w:rPr>
          <w:rFonts w:ascii="Calibri" w:hAnsi="Calibri" w:cs="Calibri"/>
          <w:b/>
          <w:bCs/>
          <w:color w:val="auto"/>
          <w:sz w:val="24"/>
        </w:rPr>
        <w:t>CELE TERAPII i ZAPLANOWANE INTERWENCJE/PROCEDURY</w:t>
      </w:r>
      <w:r>
        <w:rPr>
          <w:rFonts w:ascii="Calibri" w:hAnsi="Calibri" w:cs="Calibri"/>
          <w:b/>
          <w:bCs/>
          <w:color w:val="auto"/>
          <w:sz w:val="24"/>
        </w:rPr>
        <w:t xml:space="preserve">: </w:t>
      </w:r>
    </w:p>
    <w:p w14:paraId="7513AB06" w14:textId="77777777" w:rsidR="00E97ECF" w:rsidRPr="00E97ECF" w:rsidRDefault="00E97ECF" w:rsidP="00E97ECF"/>
    <w:p w14:paraId="5DE83B91" w14:textId="1CDA4371" w:rsidR="00C3025F" w:rsidRDefault="006510EC" w:rsidP="003564E1">
      <w:pPr>
        <w:shd w:val="clear" w:color="auto" w:fill="DBE5F1" w:themeFill="accent1" w:themeFillTint="33"/>
        <w:spacing w:line="240" w:lineRule="auto"/>
        <w:rPr>
          <w:rFonts w:asciiTheme="majorHAnsi" w:hAnsiTheme="majorHAnsi" w:cstheme="majorHAnsi"/>
          <w:i/>
          <w:iCs/>
          <w:sz w:val="20"/>
          <w:szCs w:val="20"/>
        </w:rPr>
      </w:pPr>
      <w:r w:rsidRPr="003564E1">
        <w:rPr>
          <w:rFonts w:asciiTheme="majorHAnsi" w:hAnsiTheme="majorHAnsi" w:cstheme="majorHAnsi"/>
          <w:b/>
          <w:bCs/>
          <w:i/>
          <w:iCs/>
          <w:sz w:val="20"/>
          <w:szCs w:val="20"/>
        </w:rPr>
        <w:t>Komentarz: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 w:rsidR="00F7084E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>
        <w:rPr>
          <w:rFonts w:asciiTheme="majorHAnsi" w:hAnsiTheme="majorHAnsi" w:cstheme="majorHAnsi"/>
          <w:i/>
          <w:iCs/>
          <w:sz w:val="20"/>
          <w:szCs w:val="20"/>
        </w:rPr>
        <w:t>W poniższej tabeli n</w:t>
      </w:r>
      <w:r w:rsidR="00E315C2" w:rsidRPr="00EB78A6">
        <w:rPr>
          <w:rFonts w:asciiTheme="majorHAnsi" w:hAnsiTheme="majorHAnsi" w:cstheme="majorHAnsi"/>
          <w:i/>
          <w:iCs/>
          <w:sz w:val="20"/>
          <w:szCs w:val="20"/>
        </w:rPr>
        <w:t>ależy opisać</w:t>
      </w:r>
      <w:r w:rsidR="00C3025F">
        <w:rPr>
          <w:rFonts w:asciiTheme="majorHAnsi" w:hAnsiTheme="majorHAnsi" w:cstheme="majorHAnsi"/>
          <w:i/>
          <w:iCs/>
          <w:sz w:val="20"/>
          <w:szCs w:val="20"/>
        </w:rPr>
        <w:t>:</w:t>
      </w:r>
    </w:p>
    <w:p w14:paraId="263ED03F" w14:textId="3954476F" w:rsidR="00C3025F" w:rsidRDefault="00C3025F" w:rsidP="003564E1">
      <w:pPr>
        <w:shd w:val="clear" w:color="auto" w:fill="DBE5F1" w:themeFill="accent1" w:themeFillTint="33"/>
        <w:spacing w:line="240" w:lineRule="auto"/>
        <w:rPr>
          <w:rFonts w:asciiTheme="majorHAnsi" w:hAnsiTheme="majorHAnsi" w:cstheme="majorHAnsi"/>
          <w:i/>
          <w:iCs/>
          <w:sz w:val="20"/>
          <w:szCs w:val="20"/>
        </w:rPr>
      </w:pPr>
      <w:r>
        <w:rPr>
          <w:rFonts w:asciiTheme="majorHAnsi" w:hAnsiTheme="majorHAnsi" w:cstheme="majorHAnsi"/>
          <w:i/>
          <w:iCs/>
          <w:sz w:val="20"/>
          <w:szCs w:val="20"/>
        </w:rPr>
        <w:t>J</w:t>
      </w:r>
      <w:r w:rsidR="00E315C2" w:rsidRPr="00EB78A6">
        <w:rPr>
          <w:rFonts w:asciiTheme="majorHAnsi" w:hAnsiTheme="majorHAnsi" w:cstheme="majorHAnsi"/>
          <w:i/>
          <w:iCs/>
          <w:sz w:val="20"/>
          <w:szCs w:val="20"/>
        </w:rPr>
        <w:t xml:space="preserve">akie cele </w:t>
      </w:r>
      <w:r w:rsidR="00F7084E">
        <w:rPr>
          <w:rFonts w:asciiTheme="majorHAnsi" w:hAnsiTheme="majorHAnsi" w:cstheme="majorHAnsi"/>
          <w:i/>
          <w:iCs/>
          <w:sz w:val="20"/>
          <w:szCs w:val="20"/>
        </w:rPr>
        <w:t xml:space="preserve">oraz </w:t>
      </w:r>
      <w:r w:rsidR="00F7084E" w:rsidRPr="00EB78A6">
        <w:rPr>
          <w:rFonts w:asciiTheme="majorHAnsi" w:hAnsiTheme="majorHAnsi" w:cstheme="majorHAnsi"/>
          <w:i/>
          <w:iCs/>
          <w:sz w:val="20"/>
          <w:szCs w:val="20"/>
        </w:rPr>
        <w:t>interwencje i procedury poznawczo-behawioralne</w:t>
      </w:r>
      <w:r w:rsidR="00F7084E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 w:rsidR="00E315C2" w:rsidRPr="00EB78A6">
        <w:rPr>
          <w:rFonts w:asciiTheme="majorHAnsi" w:hAnsiTheme="majorHAnsi" w:cstheme="majorHAnsi"/>
          <w:i/>
          <w:iCs/>
          <w:sz w:val="20"/>
          <w:szCs w:val="20"/>
        </w:rPr>
        <w:t>terapeuta zaplanował do zrealizowania w trakcie terapii (w tym cele strategiczne oraz cele taktyczne)</w:t>
      </w:r>
      <w:r>
        <w:rPr>
          <w:rFonts w:asciiTheme="majorHAnsi" w:hAnsiTheme="majorHAnsi" w:cstheme="majorHAnsi"/>
          <w:i/>
          <w:iCs/>
          <w:sz w:val="20"/>
          <w:szCs w:val="20"/>
        </w:rPr>
        <w:t>?</w:t>
      </w:r>
    </w:p>
    <w:p w14:paraId="6C25D7BE" w14:textId="57EB2592" w:rsidR="00C3025F" w:rsidRDefault="00C3025F" w:rsidP="003564E1">
      <w:pPr>
        <w:shd w:val="clear" w:color="auto" w:fill="DBE5F1" w:themeFill="accent1" w:themeFillTint="33"/>
        <w:spacing w:line="240" w:lineRule="auto"/>
        <w:rPr>
          <w:rFonts w:asciiTheme="majorHAnsi" w:hAnsiTheme="majorHAnsi" w:cstheme="majorHAnsi"/>
          <w:i/>
          <w:iCs/>
          <w:sz w:val="20"/>
          <w:szCs w:val="20"/>
        </w:rPr>
      </w:pPr>
      <w:r>
        <w:rPr>
          <w:rFonts w:asciiTheme="majorHAnsi" w:hAnsiTheme="majorHAnsi" w:cstheme="majorHAnsi"/>
          <w:i/>
          <w:iCs/>
          <w:sz w:val="20"/>
          <w:szCs w:val="20"/>
        </w:rPr>
        <w:t>J</w:t>
      </w:r>
      <w:r w:rsidRPr="00EB78A6">
        <w:rPr>
          <w:rFonts w:asciiTheme="majorHAnsi" w:hAnsiTheme="majorHAnsi" w:cstheme="majorHAnsi"/>
          <w:i/>
          <w:iCs/>
          <w:sz w:val="20"/>
          <w:szCs w:val="20"/>
        </w:rPr>
        <w:t>eśli cele lub oczekiwania pacjenta były niedoprecyzowane czy nierealistyczne należy opisać, w jaki sposób zostały przeformułowane, doprecyzowane, urealnione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? </w:t>
      </w:r>
    </w:p>
    <w:p w14:paraId="5B177C85" w14:textId="7C0BB130" w:rsidR="00E315C2" w:rsidRDefault="00E315C2" w:rsidP="003564E1">
      <w:pPr>
        <w:shd w:val="clear" w:color="auto" w:fill="DBE5F1" w:themeFill="accent1" w:themeFillTint="33"/>
        <w:spacing w:after="200"/>
        <w:rPr>
          <w:rFonts w:asciiTheme="majorHAnsi" w:eastAsia="Poppins" w:hAnsiTheme="majorHAnsi" w:cstheme="majorHAnsi"/>
          <w:i/>
          <w:iCs/>
          <w:sz w:val="16"/>
          <w:szCs w:val="16"/>
        </w:rPr>
      </w:pPr>
    </w:p>
    <w:p w14:paraId="06DDE7EC" w14:textId="25F123DF" w:rsidR="00E97ECF" w:rsidRPr="00E97ECF" w:rsidRDefault="00E97ECF" w:rsidP="003564E1">
      <w:pPr>
        <w:shd w:val="clear" w:color="auto" w:fill="DBE5F1" w:themeFill="accent1" w:themeFillTint="33"/>
        <w:spacing w:after="200"/>
        <w:rPr>
          <w:rFonts w:asciiTheme="majorHAnsi" w:eastAsia="Poppins" w:hAnsiTheme="majorHAnsi" w:cstheme="majorHAnsi"/>
          <w:i/>
          <w:iCs/>
          <w:color w:val="FF0000"/>
          <w:sz w:val="16"/>
          <w:szCs w:val="16"/>
        </w:rPr>
      </w:pPr>
      <w:r w:rsidRPr="00E97ECF">
        <w:rPr>
          <w:rFonts w:asciiTheme="majorHAnsi" w:hAnsiTheme="majorHAnsi" w:cstheme="majorHAnsi"/>
          <w:b/>
          <w:bCs/>
          <w:i/>
          <w:iCs/>
          <w:color w:val="FF0000"/>
          <w:sz w:val="20"/>
          <w:szCs w:val="20"/>
        </w:rPr>
        <w:t>Uwaga!</w:t>
      </w:r>
      <w:r w:rsidRPr="00E97ECF">
        <w:rPr>
          <w:rFonts w:asciiTheme="majorHAnsi" w:hAnsiTheme="majorHAnsi" w:cstheme="majorHAnsi"/>
          <w:i/>
          <w:iCs/>
          <w:color w:val="FF0000"/>
          <w:sz w:val="20"/>
          <w:szCs w:val="20"/>
        </w:rPr>
        <w:t xml:space="preserve">  </w:t>
      </w:r>
      <w:r w:rsidR="008D3E50">
        <w:rPr>
          <w:rFonts w:asciiTheme="majorHAnsi" w:hAnsiTheme="majorHAnsi" w:cstheme="majorHAnsi"/>
          <w:i/>
          <w:iCs/>
          <w:color w:val="FF0000"/>
          <w:sz w:val="20"/>
          <w:szCs w:val="20"/>
        </w:rPr>
        <w:t>W p</w:t>
      </w:r>
      <w:r w:rsidRPr="00E97ECF">
        <w:rPr>
          <w:rFonts w:asciiTheme="majorHAnsi" w:hAnsiTheme="majorHAnsi" w:cstheme="majorHAnsi"/>
          <w:i/>
          <w:iCs/>
          <w:color w:val="FF0000"/>
          <w:sz w:val="20"/>
          <w:szCs w:val="20"/>
        </w:rPr>
        <w:t>rzypadku pacjentów w wieku rozwojowym należy opisać</w:t>
      </w:r>
      <w:r w:rsidRPr="00E97ECF">
        <w:rPr>
          <w:rFonts w:asciiTheme="majorHAnsi" w:hAnsiTheme="majorHAnsi" w:cstheme="majorHAnsi"/>
          <w:i/>
          <w:iCs/>
          <w:color w:val="FF0000"/>
          <w:sz w:val="20"/>
          <w:szCs w:val="20"/>
        </w:rPr>
        <w:t>,</w:t>
      </w:r>
      <w:r w:rsidRPr="00E97ECF">
        <w:rPr>
          <w:rFonts w:ascii="Calibri" w:hAnsi="Calibri" w:cs="Calibri"/>
          <w:bCs/>
          <w:i/>
          <w:iCs/>
          <w:color w:val="FF0000"/>
          <w:sz w:val="20"/>
          <w:szCs w:val="20"/>
        </w:rPr>
        <w:t xml:space="preserve"> jakie cele </w:t>
      </w:r>
      <w:r w:rsidR="008D3E50">
        <w:rPr>
          <w:rFonts w:ascii="Calibri" w:hAnsi="Calibri" w:cs="Calibri"/>
          <w:bCs/>
          <w:i/>
          <w:iCs/>
          <w:color w:val="FF0000"/>
          <w:sz w:val="20"/>
          <w:szCs w:val="20"/>
        </w:rPr>
        <w:t xml:space="preserve">i interwencje </w:t>
      </w:r>
      <w:r w:rsidRPr="00E97ECF">
        <w:rPr>
          <w:rFonts w:ascii="Calibri" w:hAnsi="Calibri" w:cs="Calibri"/>
          <w:bCs/>
          <w:i/>
          <w:iCs/>
          <w:color w:val="FF0000"/>
          <w:sz w:val="20"/>
          <w:szCs w:val="20"/>
        </w:rPr>
        <w:t>terapeuta zaplanował do zrealizowania w trakcie terapii</w:t>
      </w:r>
      <w:r w:rsidRPr="00E97ECF">
        <w:rPr>
          <w:rFonts w:ascii="Calibri" w:hAnsi="Calibri" w:cs="Calibri"/>
          <w:bCs/>
          <w:i/>
          <w:iCs/>
          <w:color w:val="FF0000"/>
          <w:sz w:val="20"/>
          <w:szCs w:val="20"/>
        </w:rPr>
        <w:t xml:space="preserve"> w odniesieniu do pacjenta, środowiska rodzinnego, środowiska </w:t>
      </w:r>
      <w:r w:rsidRPr="00E97ECF">
        <w:rPr>
          <w:rFonts w:ascii="Calibri" w:hAnsi="Calibri" w:cs="Calibri"/>
          <w:bCs/>
          <w:i/>
          <w:iCs/>
          <w:color w:val="FF0000"/>
          <w:sz w:val="20"/>
          <w:szCs w:val="20"/>
        </w:rPr>
        <w:lastRenderedPageBreak/>
        <w:t>szkolnego/edukacyjnego</w:t>
      </w:r>
      <w:r w:rsidRPr="00E97ECF">
        <w:rPr>
          <w:rFonts w:ascii="Calibri" w:hAnsi="Calibri" w:cs="Calibri"/>
          <w:bCs/>
          <w:i/>
          <w:iCs/>
          <w:color w:val="FF0000"/>
          <w:sz w:val="20"/>
          <w:szCs w:val="20"/>
        </w:rPr>
        <w:t xml:space="preserve">, na kogo </w:t>
      </w:r>
      <w:r w:rsidR="008D3E50">
        <w:rPr>
          <w:rFonts w:ascii="Calibri" w:hAnsi="Calibri" w:cs="Calibri"/>
          <w:bCs/>
          <w:i/>
          <w:iCs/>
          <w:color w:val="FF0000"/>
          <w:sz w:val="20"/>
          <w:szCs w:val="20"/>
        </w:rPr>
        <w:t xml:space="preserve">będą </w:t>
      </w:r>
      <w:r w:rsidRPr="00E97ECF">
        <w:rPr>
          <w:rFonts w:ascii="Calibri" w:hAnsi="Calibri" w:cs="Calibri"/>
          <w:bCs/>
          <w:i/>
          <w:iCs/>
          <w:color w:val="FF0000"/>
          <w:sz w:val="20"/>
          <w:szCs w:val="20"/>
        </w:rPr>
        <w:t>ukierunkowane</w:t>
      </w:r>
      <w:r w:rsidR="008D3E50">
        <w:rPr>
          <w:rFonts w:ascii="Calibri" w:hAnsi="Calibri" w:cs="Calibri"/>
          <w:bCs/>
          <w:i/>
          <w:iCs/>
          <w:color w:val="FF0000"/>
          <w:sz w:val="20"/>
          <w:szCs w:val="20"/>
        </w:rPr>
        <w:t xml:space="preserve"> oddziaływania</w:t>
      </w:r>
      <w:r w:rsidRPr="00E97ECF">
        <w:rPr>
          <w:rFonts w:ascii="Calibri" w:hAnsi="Calibri" w:cs="Calibri"/>
          <w:bCs/>
          <w:i/>
          <w:iCs/>
          <w:color w:val="FF0000"/>
          <w:sz w:val="20"/>
          <w:szCs w:val="20"/>
        </w:rPr>
        <w:t xml:space="preserve">? w jaki sposób terapeuta </w:t>
      </w:r>
      <w:r w:rsidRPr="00E97ECF">
        <w:rPr>
          <w:rFonts w:ascii="Calibri" w:hAnsi="Calibri" w:cs="Calibri"/>
          <w:bCs/>
          <w:i/>
          <w:iCs/>
          <w:color w:val="FF0000"/>
          <w:sz w:val="20"/>
          <w:szCs w:val="20"/>
        </w:rPr>
        <w:t xml:space="preserve">zaplanował </w:t>
      </w:r>
      <w:r w:rsidRPr="00E97ECF">
        <w:rPr>
          <w:rFonts w:ascii="Calibri" w:hAnsi="Calibri" w:cs="Calibri"/>
          <w:bCs/>
          <w:i/>
          <w:iCs/>
          <w:color w:val="FF0000"/>
          <w:sz w:val="20"/>
          <w:szCs w:val="20"/>
        </w:rPr>
        <w:t>współprac</w:t>
      </w:r>
      <w:r w:rsidRPr="00E97ECF">
        <w:rPr>
          <w:rFonts w:ascii="Calibri" w:hAnsi="Calibri" w:cs="Calibri"/>
          <w:bCs/>
          <w:i/>
          <w:iCs/>
          <w:color w:val="FF0000"/>
          <w:sz w:val="20"/>
          <w:szCs w:val="20"/>
        </w:rPr>
        <w:t>ę</w:t>
      </w:r>
      <w:r w:rsidRPr="00E97ECF">
        <w:rPr>
          <w:rFonts w:ascii="Calibri" w:hAnsi="Calibri" w:cs="Calibri"/>
          <w:bCs/>
          <w:i/>
          <w:iCs/>
          <w:color w:val="FF0000"/>
          <w:sz w:val="20"/>
          <w:szCs w:val="20"/>
        </w:rPr>
        <w:t xml:space="preserve"> z rodzicami/opiekunami</w:t>
      </w:r>
      <w:r w:rsidRPr="00E97ECF">
        <w:rPr>
          <w:rFonts w:ascii="Calibri" w:hAnsi="Calibri" w:cs="Calibri"/>
          <w:bCs/>
          <w:i/>
          <w:iCs/>
          <w:color w:val="FF0000"/>
          <w:sz w:val="20"/>
          <w:szCs w:val="20"/>
        </w:rPr>
        <w:t>/ środowiskiem szkolnym/edukacyjnym</w:t>
      </w:r>
      <w:r w:rsidRPr="00E97ECF">
        <w:rPr>
          <w:rFonts w:ascii="Calibri" w:hAnsi="Calibri" w:cs="Calibri"/>
          <w:bCs/>
          <w:i/>
          <w:iCs/>
          <w:color w:val="FF0000"/>
          <w:sz w:val="20"/>
          <w:szCs w:val="20"/>
        </w:rPr>
        <w:t>?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3006"/>
        <w:gridCol w:w="6487"/>
      </w:tblGrid>
      <w:tr w:rsidR="00055FE0" w:rsidRPr="00EB78A6" w14:paraId="342D1B2D" w14:textId="77777777" w:rsidTr="001A7F68">
        <w:tc>
          <w:tcPr>
            <w:tcW w:w="3006" w:type="dxa"/>
          </w:tcPr>
          <w:p w14:paraId="6C16F19A" w14:textId="77777777" w:rsidR="00055FE0" w:rsidRPr="00EB78A6" w:rsidRDefault="00055FE0" w:rsidP="00055FE0">
            <w:pPr>
              <w:spacing w:before="60" w:after="60" w:line="276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B78A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Cel strategiczny</w:t>
            </w:r>
          </w:p>
          <w:p w14:paraId="07707707" w14:textId="77777777" w:rsidR="00263369" w:rsidRDefault="00055FE0" w:rsidP="00055FE0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61AAC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u w:val="single"/>
              </w:rPr>
              <w:t>Cele taktyczne</w:t>
            </w:r>
            <w:r w:rsidRPr="00EB78A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służące realizacji celu strategicznego</w:t>
            </w:r>
          </w:p>
          <w:p w14:paraId="473FA2CC" w14:textId="613F1C6D" w:rsidR="00055FE0" w:rsidRPr="00EB78A6" w:rsidRDefault="00263369" w:rsidP="00055FE0">
            <w:pPr>
              <w:spacing w:before="60" w:after="60" w:line="276" w:lineRule="auto"/>
              <w:rPr>
                <w:rFonts w:asciiTheme="majorHAnsi" w:eastAsia="Poppins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u w:val="single"/>
              </w:rPr>
              <w:t>Z</w:t>
            </w:r>
            <w:r w:rsidR="00055FE0" w:rsidRPr="00761AAC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u w:val="single"/>
              </w:rPr>
              <w:t>aplanowane procedury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u w:val="single"/>
              </w:rPr>
              <w:t xml:space="preserve">, interwencje </w:t>
            </w:r>
          </w:p>
        </w:tc>
        <w:tc>
          <w:tcPr>
            <w:tcW w:w="6487" w:type="dxa"/>
          </w:tcPr>
          <w:p w14:paraId="6F553DB4" w14:textId="77777777" w:rsidR="00055FE0" w:rsidRPr="00EB78A6" w:rsidRDefault="00055FE0" w:rsidP="00055FE0">
            <w:pPr>
              <w:spacing w:before="60" w:after="60" w:line="276" w:lineRule="auto"/>
              <w:jc w:val="both"/>
              <w:rPr>
                <w:rFonts w:asciiTheme="majorHAnsi" w:eastAsia="Poppins" w:hAnsiTheme="majorHAnsi" w:cstheme="majorHAnsi"/>
                <w:sz w:val="20"/>
                <w:szCs w:val="20"/>
              </w:rPr>
            </w:pPr>
          </w:p>
        </w:tc>
      </w:tr>
      <w:tr w:rsidR="00055FE0" w:rsidRPr="00EB78A6" w14:paraId="30E56B43" w14:textId="77777777" w:rsidTr="001A7F68">
        <w:tc>
          <w:tcPr>
            <w:tcW w:w="3006" w:type="dxa"/>
          </w:tcPr>
          <w:p w14:paraId="41785FB2" w14:textId="77777777" w:rsidR="00055FE0" w:rsidRPr="00EB78A6" w:rsidRDefault="00055FE0" w:rsidP="00055FE0">
            <w:pPr>
              <w:spacing w:before="60" w:after="60" w:line="276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B78A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Cel strategiczny</w:t>
            </w:r>
          </w:p>
          <w:p w14:paraId="1DC578B8" w14:textId="77777777" w:rsidR="00263369" w:rsidRDefault="00263369" w:rsidP="00263369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61AAC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u w:val="single"/>
              </w:rPr>
              <w:t>Cele taktyczne</w:t>
            </w:r>
            <w:r w:rsidRPr="00EB78A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służące realizacji celu strategicznego</w:t>
            </w:r>
          </w:p>
          <w:p w14:paraId="41FBFB0B" w14:textId="3BB4D9C0" w:rsidR="00055FE0" w:rsidRPr="00EB78A6" w:rsidRDefault="00263369" w:rsidP="00263369">
            <w:pPr>
              <w:spacing w:before="60" w:after="60"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u w:val="single"/>
              </w:rPr>
              <w:t>Z</w:t>
            </w:r>
            <w:r w:rsidRPr="00761AAC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u w:val="single"/>
              </w:rPr>
              <w:t>aplanowane procedury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u w:val="single"/>
              </w:rPr>
              <w:t>, interwencje</w:t>
            </w:r>
          </w:p>
        </w:tc>
        <w:tc>
          <w:tcPr>
            <w:tcW w:w="6487" w:type="dxa"/>
          </w:tcPr>
          <w:p w14:paraId="7ADAA47E" w14:textId="77777777" w:rsidR="00055FE0" w:rsidRPr="00EB78A6" w:rsidRDefault="00055FE0" w:rsidP="00055FE0">
            <w:pPr>
              <w:spacing w:before="60" w:after="60" w:line="276" w:lineRule="auto"/>
              <w:jc w:val="both"/>
              <w:rPr>
                <w:rFonts w:asciiTheme="majorHAnsi" w:eastAsia="Poppins" w:hAnsiTheme="majorHAnsi" w:cstheme="majorHAnsi"/>
                <w:sz w:val="20"/>
                <w:szCs w:val="20"/>
              </w:rPr>
            </w:pPr>
          </w:p>
        </w:tc>
      </w:tr>
      <w:tr w:rsidR="00055FE0" w:rsidRPr="00EB78A6" w14:paraId="5688E81B" w14:textId="77777777" w:rsidTr="001A7F68">
        <w:tc>
          <w:tcPr>
            <w:tcW w:w="3006" w:type="dxa"/>
          </w:tcPr>
          <w:p w14:paraId="6C50BBFC" w14:textId="77777777" w:rsidR="00055FE0" w:rsidRPr="00EB78A6" w:rsidRDefault="00055FE0" w:rsidP="00055FE0">
            <w:pPr>
              <w:spacing w:before="60" w:after="60" w:line="276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B78A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Cel strategiczny</w:t>
            </w:r>
          </w:p>
          <w:p w14:paraId="716069EC" w14:textId="77777777" w:rsidR="00263369" w:rsidRDefault="00263369" w:rsidP="00263369">
            <w:pPr>
              <w:spacing w:before="60" w:after="60" w:line="276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61AAC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u w:val="single"/>
              </w:rPr>
              <w:t>Cele taktyczne</w:t>
            </w:r>
            <w:r w:rsidRPr="00EB78A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służące realizacji celu strategicznego</w:t>
            </w:r>
          </w:p>
          <w:p w14:paraId="704899CC" w14:textId="1ACC86D6" w:rsidR="00055FE0" w:rsidRPr="00EB78A6" w:rsidRDefault="00263369" w:rsidP="00263369">
            <w:pPr>
              <w:spacing w:before="60" w:after="60" w:line="276" w:lineRule="auto"/>
              <w:rPr>
                <w:rFonts w:asciiTheme="majorHAnsi" w:eastAsia="Poppins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u w:val="single"/>
              </w:rPr>
              <w:t>Z</w:t>
            </w:r>
            <w:r w:rsidRPr="00761AAC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u w:val="single"/>
              </w:rPr>
              <w:t>aplanowane procedury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u w:val="single"/>
              </w:rPr>
              <w:t>, interwencje</w:t>
            </w:r>
          </w:p>
        </w:tc>
        <w:tc>
          <w:tcPr>
            <w:tcW w:w="6487" w:type="dxa"/>
          </w:tcPr>
          <w:p w14:paraId="2C410C7D" w14:textId="77777777" w:rsidR="00055FE0" w:rsidRPr="00EB78A6" w:rsidRDefault="00055FE0" w:rsidP="00055FE0">
            <w:pPr>
              <w:spacing w:before="60" w:after="60" w:line="276" w:lineRule="auto"/>
              <w:jc w:val="both"/>
              <w:rPr>
                <w:rFonts w:asciiTheme="majorHAnsi" w:eastAsia="Poppins" w:hAnsiTheme="majorHAnsi" w:cstheme="majorHAnsi"/>
                <w:sz w:val="20"/>
                <w:szCs w:val="20"/>
              </w:rPr>
            </w:pPr>
          </w:p>
        </w:tc>
      </w:tr>
      <w:tr w:rsidR="00761AAC" w:rsidRPr="00EB78A6" w14:paraId="6A032D7A" w14:textId="77777777" w:rsidTr="001A7F68">
        <w:tc>
          <w:tcPr>
            <w:tcW w:w="3006" w:type="dxa"/>
          </w:tcPr>
          <w:p w14:paraId="652C1E08" w14:textId="064AD30C" w:rsidR="00761AAC" w:rsidRPr="00761AAC" w:rsidRDefault="00761AAC" w:rsidP="00055FE0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</w:rPr>
            </w:pPr>
            <w:r w:rsidRPr="00761AAC">
              <w:rPr>
                <w:rFonts w:asciiTheme="majorHAnsi" w:hAnsiTheme="majorHAnsi" w:cstheme="majorHAnsi"/>
                <w:sz w:val="20"/>
                <w:szCs w:val="20"/>
              </w:rPr>
              <w:t>........</w:t>
            </w:r>
          </w:p>
        </w:tc>
        <w:tc>
          <w:tcPr>
            <w:tcW w:w="6487" w:type="dxa"/>
          </w:tcPr>
          <w:p w14:paraId="6888FA9C" w14:textId="77777777" w:rsidR="00761AAC" w:rsidRPr="00EB78A6" w:rsidRDefault="00761AAC" w:rsidP="00055FE0">
            <w:pPr>
              <w:spacing w:before="60" w:after="60"/>
              <w:jc w:val="both"/>
              <w:rPr>
                <w:rFonts w:asciiTheme="majorHAnsi" w:eastAsia="Poppins" w:hAnsiTheme="majorHAnsi" w:cstheme="majorHAnsi"/>
                <w:sz w:val="20"/>
                <w:szCs w:val="20"/>
              </w:rPr>
            </w:pPr>
          </w:p>
        </w:tc>
      </w:tr>
      <w:tr w:rsidR="00761AAC" w:rsidRPr="00EB78A6" w14:paraId="732BBD1D" w14:textId="77777777" w:rsidTr="001A7F68">
        <w:tc>
          <w:tcPr>
            <w:tcW w:w="3006" w:type="dxa"/>
          </w:tcPr>
          <w:p w14:paraId="6925AB60" w14:textId="4ACBA841" w:rsidR="00761AAC" w:rsidRPr="00761AAC" w:rsidRDefault="00761AAC" w:rsidP="00055FE0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</w:rPr>
            </w:pPr>
            <w:r w:rsidRPr="00761AAC">
              <w:rPr>
                <w:rFonts w:asciiTheme="majorHAnsi" w:hAnsiTheme="majorHAnsi" w:cstheme="majorHAnsi"/>
                <w:sz w:val="20"/>
                <w:szCs w:val="20"/>
              </w:rPr>
              <w:t>........</w:t>
            </w:r>
          </w:p>
        </w:tc>
        <w:tc>
          <w:tcPr>
            <w:tcW w:w="6487" w:type="dxa"/>
          </w:tcPr>
          <w:p w14:paraId="652C6501" w14:textId="77777777" w:rsidR="00761AAC" w:rsidRPr="00EB78A6" w:rsidRDefault="00761AAC" w:rsidP="00055FE0">
            <w:pPr>
              <w:spacing w:before="60" w:after="60"/>
              <w:jc w:val="both"/>
              <w:rPr>
                <w:rFonts w:asciiTheme="majorHAnsi" w:eastAsia="Poppins" w:hAnsiTheme="majorHAnsi" w:cstheme="majorHAnsi"/>
                <w:sz w:val="20"/>
                <w:szCs w:val="20"/>
              </w:rPr>
            </w:pPr>
          </w:p>
        </w:tc>
      </w:tr>
    </w:tbl>
    <w:p w14:paraId="5D3D45B3" w14:textId="585F6CF9" w:rsidR="00E315C2" w:rsidRPr="00F7084E" w:rsidRDefault="00E315C2" w:rsidP="00F7084E">
      <w:pPr>
        <w:pStyle w:val="Nagwek3"/>
        <w:numPr>
          <w:ilvl w:val="0"/>
          <w:numId w:val="9"/>
        </w:numPr>
        <w:spacing w:before="360" w:after="240"/>
        <w:ind w:left="284" w:hanging="284"/>
        <w:rPr>
          <w:rFonts w:asciiTheme="majorHAnsi" w:eastAsia="Poppins" w:hAnsiTheme="majorHAnsi" w:cstheme="majorHAnsi"/>
          <w:caps/>
          <w:color w:val="000000" w:themeColor="text1"/>
          <w:sz w:val="24"/>
          <w:szCs w:val="24"/>
        </w:rPr>
      </w:pPr>
      <w:bookmarkStart w:id="12" w:name="_heading=h.1xh6inj50c7s" w:colFirst="0" w:colLast="0"/>
      <w:bookmarkEnd w:id="12"/>
      <w:r w:rsidRPr="00F7084E">
        <w:rPr>
          <w:rFonts w:asciiTheme="majorHAnsi" w:eastAsia="Verdana" w:hAnsiTheme="majorHAnsi" w:cstheme="majorHAnsi"/>
          <w:b/>
          <w:bCs/>
          <w:caps/>
          <w:color w:val="000000" w:themeColor="text1"/>
          <w:sz w:val="24"/>
          <w:szCs w:val="24"/>
        </w:rPr>
        <w:t xml:space="preserve">Opis przebiegu terapii </w:t>
      </w:r>
    </w:p>
    <w:p w14:paraId="2CF5F0DD" w14:textId="3C3EC575" w:rsidR="00CF5566" w:rsidRDefault="005112A9" w:rsidP="003564E1">
      <w:pPr>
        <w:shd w:val="clear" w:color="auto" w:fill="DBE5F1" w:themeFill="accent1" w:themeFillTint="33"/>
        <w:spacing w:after="240"/>
        <w:rPr>
          <w:rFonts w:asciiTheme="majorHAnsi" w:hAnsiTheme="majorHAnsi" w:cstheme="majorHAnsi"/>
          <w:i/>
          <w:iCs/>
          <w:sz w:val="20"/>
          <w:szCs w:val="20"/>
        </w:rPr>
      </w:pPr>
      <w:r w:rsidRPr="003564E1">
        <w:rPr>
          <w:rFonts w:asciiTheme="majorHAnsi" w:hAnsiTheme="majorHAnsi" w:cstheme="majorHAnsi"/>
          <w:b/>
          <w:bCs/>
          <w:i/>
          <w:iCs/>
          <w:sz w:val="20"/>
          <w:szCs w:val="20"/>
        </w:rPr>
        <w:t>Komentarz: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 w:rsidR="004E268E">
        <w:rPr>
          <w:rFonts w:asciiTheme="majorHAnsi" w:hAnsiTheme="majorHAnsi" w:cstheme="majorHAnsi"/>
          <w:i/>
          <w:iCs/>
          <w:sz w:val="20"/>
          <w:szCs w:val="20"/>
        </w:rPr>
        <w:t>P</w:t>
      </w:r>
      <w:r w:rsidR="00E315C2" w:rsidRPr="00EB78A6">
        <w:rPr>
          <w:rFonts w:asciiTheme="majorHAnsi" w:hAnsiTheme="majorHAnsi" w:cstheme="majorHAnsi"/>
          <w:i/>
          <w:iCs/>
          <w:sz w:val="20"/>
          <w:szCs w:val="20"/>
        </w:rPr>
        <w:t xml:space="preserve">roszę </w:t>
      </w:r>
      <w:r w:rsidR="00CB3724">
        <w:rPr>
          <w:rFonts w:asciiTheme="majorHAnsi" w:hAnsiTheme="majorHAnsi" w:cstheme="majorHAnsi"/>
          <w:i/>
          <w:iCs/>
          <w:sz w:val="20"/>
          <w:szCs w:val="20"/>
        </w:rPr>
        <w:t xml:space="preserve">dokonać podziału opisu terapii na trzy części: </w:t>
      </w:r>
      <w:r w:rsidR="00CB3724" w:rsidRPr="00CB3724">
        <w:rPr>
          <w:rFonts w:asciiTheme="majorHAnsi" w:hAnsiTheme="majorHAnsi" w:cstheme="majorHAnsi"/>
          <w:b/>
          <w:bCs/>
          <w:i/>
          <w:iCs/>
          <w:sz w:val="20"/>
          <w:szCs w:val="20"/>
        </w:rPr>
        <w:t>(1) Diagnoza kliniczna i konceptualizacja problemu, (2) Realizacja ustalonych celów, (3) Weryfikacja rezultatów terapii, utrwalanie zmiany, zapobieganie nawrotom</w:t>
      </w:r>
      <w:r w:rsidR="00CB3724">
        <w:rPr>
          <w:rFonts w:asciiTheme="majorHAnsi" w:hAnsiTheme="majorHAnsi" w:cstheme="majorHAnsi"/>
          <w:i/>
          <w:iCs/>
          <w:sz w:val="20"/>
          <w:szCs w:val="20"/>
        </w:rPr>
        <w:t xml:space="preserve">, a następnie wyszczególnić i dokonać </w:t>
      </w:r>
      <w:r w:rsidR="00E315C2" w:rsidRPr="00EB78A6">
        <w:rPr>
          <w:rFonts w:asciiTheme="majorHAnsi" w:hAnsiTheme="majorHAnsi" w:cstheme="majorHAnsi"/>
          <w:i/>
          <w:iCs/>
          <w:sz w:val="20"/>
          <w:szCs w:val="20"/>
        </w:rPr>
        <w:t>opis</w:t>
      </w:r>
      <w:r w:rsidR="00CB3724">
        <w:rPr>
          <w:rFonts w:asciiTheme="majorHAnsi" w:hAnsiTheme="majorHAnsi" w:cstheme="majorHAnsi"/>
          <w:i/>
          <w:iCs/>
          <w:sz w:val="20"/>
          <w:szCs w:val="20"/>
        </w:rPr>
        <w:t>u</w:t>
      </w:r>
      <w:r w:rsidR="00E315C2" w:rsidRPr="00EB78A6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 w:rsidR="00E315C2" w:rsidRPr="00CB3724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poszczególnych etapów </w:t>
      </w:r>
      <w:r w:rsidR="00CB3724" w:rsidRPr="00CB3724">
        <w:rPr>
          <w:rFonts w:asciiTheme="majorHAnsi" w:hAnsiTheme="majorHAnsi" w:cstheme="majorHAnsi"/>
          <w:i/>
          <w:iCs/>
          <w:sz w:val="20"/>
          <w:szCs w:val="20"/>
          <w:u w:val="single"/>
        </w:rPr>
        <w:t>realizowanych w każdej z części</w:t>
      </w:r>
      <w:r w:rsidR="00CB3724">
        <w:rPr>
          <w:rFonts w:asciiTheme="majorHAnsi" w:hAnsiTheme="majorHAnsi" w:cstheme="majorHAnsi"/>
          <w:i/>
          <w:iCs/>
          <w:sz w:val="20"/>
          <w:szCs w:val="20"/>
        </w:rPr>
        <w:t xml:space="preserve"> procesu terapeutycznego.  </w:t>
      </w:r>
    </w:p>
    <w:p w14:paraId="6110FC0C" w14:textId="3A15AC83" w:rsidR="00CF5566" w:rsidRDefault="00CB3724" w:rsidP="003564E1">
      <w:pPr>
        <w:shd w:val="clear" w:color="auto" w:fill="DBE5F1" w:themeFill="accent1" w:themeFillTint="33"/>
        <w:spacing w:after="240"/>
        <w:rPr>
          <w:rFonts w:asciiTheme="majorHAnsi" w:hAnsiTheme="majorHAnsi" w:cstheme="majorHAnsi"/>
          <w:i/>
          <w:iCs/>
          <w:sz w:val="20"/>
          <w:szCs w:val="20"/>
        </w:rPr>
      </w:pPr>
      <w:r w:rsidRPr="00F7589D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W części 1 </w:t>
      </w:r>
      <w:r w:rsidR="00CF5566" w:rsidRPr="00F7589D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w </w:t>
      </w:r>
      <w:r w:rsidR="00F7589D" w:rsidRPr="00F7589D">
        <w:rPr>
          <w:rFonts w:asciiTheme="majorHAnsi" w:hAnsiTheme="majorHAnsi" w:cstheme="majorHAnsi"/>
          <w:i/>
          <w:iCs/>
          <w:sz w:val="20"/>
          <w:szCs w:val="20"/>
          <w:u w:val="single"/>
        </w:rPr>
        <w:t>odniesieniu do wyszczególnionych etapów pracy</w:t>
      </w:r>
      <w:r w:rsidR="00F7589D">
        <w:rPr>
          <w:rFonts w:asciiTheme="majorHAnsi" w:hAnsiTheme="majorHAnsi" w:cstheme="majorHAnsi"/>
          <w:i/>
          <w:iCs/>
          <w:sz w:val="20"/>
          <w:szCs w:val="20"/>
        </w:rPr>
        <w:t xml:space="preserve">, w </w:t>
      </w:r>
      <w:r w:rsidR="00CF5566">
        <w:rPr>
          <w:rFonts w:asciiTheme="majorHAnsi" w:hAnsiTheme="majorHAnsi" w:cstheme="majorHAnsi"/>
          <w:i/>
          <w:iCs/>
          <w:sz w:val="20"/>
          <w:szCs w:val="20"/>
        </w:rPr>
        <w:t xml:space="preserve">szczególności </w:t>
      </w:r>
      <w:r>
        <w:rPr>
          <w:rFonts w:asciiTheme="majorHAnsi" w:hAnsiTheme="majorHAnsi" w:cstheme="majorHAnsi"/>
          <w:i/>
          <w:iCs/>
          <w:sz w:val="20"/>
          <w:szCs w:val="20"/>
        </w:rPr>
        <w:t>proszę opisać</w:t>
      </w:r>
      <w:r w:rsidR="00CF5566">
        <w:rPr>
          <w:rFonts w:asciiTheme="majorHAnsi" w:hAnsiTheme="majorHAnsi" w:cstheme="majorHAnsi"/>
          <w:i/>
          <w:iCs/>
          <w:sz w:val="20"/>
          <w:szCs w:val="20"/>
        </w:rPr>
        <w:t xml:space="preserve">, </w:t>
      </w:r>
      <w:r w:rsidR="00F7589D">
        <w:rPr>
          <w:rFonts w:asciiTheme="majorHAnsi" w:hAnsiTheme="majorHAnsi" w:cstheme="majorHAnsi"/>
          <w:i/>
          <w:iCs/>
          <w:sz w:val="20"/>
          <w:szCs w:val="20"/>
        </w:rPr>
        <w:t xml:space="preserve">na jakiej podstawie została ustalona diagnoza kliniczna (pacjent pozostaje pod opieką lekarza psychiatry, na podstawie dokumentacji medycznej, np. wypisy ze szpitala, czy konieczne było pogłębienie diagnozy, jej weryfikacja?), </w:t>
      </w:r>
      <w:r w:rsidR="00CF5566">
        <w:rPr>
          <w:rFonts w:asciiTheme="majorHAnsi" w:hAnsiTheme="majorHAnsi" w:cstheme="majorHAnsi"/>
          <w:i/>
          <w:iCs/>
          <w:sz w:val="20"/>
          <w:szCs w:val="20"/>
        </w:rPr>
        <w:t xml:space="preserve">w jaki sposób była budowana konceptualizacja problemu?, z wykorzystaniem jakich technik?, jak przebiegała ta praca w odniesieniu do I, II i III poziomu konceptualizacji? (jeśli jest to możliwe, wskazane jest zamieszczenie graficznych przedstawień zidentyfikowanych trudności z odniesieniem do teoretycznych modeli zaburzeń), jakie stwierdzono trudności?, w jaki sposób terapeuta sobie z nimi radził?, </w:t>
      </w:r>
      <w:r w:rsidR="000B559A">
        <w:rPr>
          <w:rFonts w:asciiTheme="majorHAnsi" w:hAnsiTheme="majorHAnsi" w:cstheme="majorHAnsi"/>
          <w:i/>
          <w:iCs/>
          <w:sz w:val="20"/>
          <w:szCs w:val="20"/>
        </w:rPr>
        <w:t xml:space="preserve">czy dokonana konceptualizacja problemu w sposób szczególny wpływała na sposób tworzenia relacji terapeutycznej?, </w:t>
      </w:r>
      <w:r w:rsidR="00CF5566">
        <w:rPr>
          <w:rFonts w:asciiTheme="majorHAnsi" w:hAnsiTheme="majorHAnsi" w:cstheme="majorHAnsi"/>
          <w:i/>
          <w:iCs/>
          <w:sz w:val="20"/>
          <w:szCs w:val="20"/>
        </w:rPr>
        <w:t xml:space="preserve">jakie cele zostały ustalone do realizacji z pacjentem?, jak przebiegał ten proces?      </w:t>
      </w:r>
    </w:p>
    <w:p w14:paraId="53C02E48" w14:textId="74154266" w:rsidR="00CF5566" w:rsidRDefault="00F7589D" w:rsidP="003564E1">
      <w:pPr>
        <w:shd w:val="clear" w:color="auto" w:fill="DBE5F1" w:themeFill="accent1" w:themeFillTint="33"/>
        <w:spacing w:after="240"/>
        <w:rPr>
          <w:rFonts w:asciiTheme="majorHAnsi" w:hAnsiTheme="majorHAnsi" w:cstheme="majorHAnsi"/>
          <w:i/>
          <w:iCs/>
          <w:sz w:val="20"/>
          <w:szCs w:val="20"/>
        </w:rPr>
      </w:pPr>
      <w:r w:rsidRPr="00F7589D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W części </w:t>
      </w:r>
      <w:r>
        <w:rPr>
          <w:rFonts w:asciiTheme="majorHAnsi" w:hAnsiTheme="majorHAnsi" w:cstheme="majorHAnsi"/>
          <w:i/>
          <w:iCs/>
          <w:sz w:val="20"/>
          <w:szCs w:val="20"/>
          <w:u w:val="single"/>
        </w:rPr>
        <w:t>2</w:t>
      </w:r>
      <w:r w:rsidRPr="00F7589D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 w odniesieniu do wyszczególnionych etapów pracy</w:t>
      </w:r>
      <w:r>
        <w:rPr>
          <w:rFonts w:asciiTheme="majorHAnsi" w:hAnsiTheme="majorHAnsi" w:cstheme="majorHAnsi"/>
          <w:i/>
          <w:iCs/>
          <w:sz w:val="20"/>
          <w:szCs w:val="20"/>
          <w:u w:val="single"/>
        </w:rPr>
        <w:t>,</w:t>
      </w:r>
      <w:r w:rsidRPr="00F7589D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w szczególności proszę opisać, w jaki sposób został ustalony i jak wyglądał kontrakt terapeutyczny?, jakie interwencje i techniki zostały zaplanowane oraz jak zostały zrealizowane w odniesieniu do poszczególnych, zaplanowanych  celów?, czy terapeuta pracował zgodnie z założeniami jakiegoś protokołu terapeutycznego, jakiego? </w:t>
      </w:r>
      <w:r w:rsidR="000B559A">
        <w:rPr>
          <w:rFonts w:asciiTheme="majorHAnsi" w:hAnsiTheme="majorHAnsi" w:cstheme="majorHAnsi"/>
          <w:i/>
          <w:iCs/>
          <w:sz w:val="20"/>
          <w:szCs w:val="20"/>
        </w:rPr>
        <w:t xml:space="preserve">jak przebiegała praca osobista? (zadania domowe), jakie stwierdzono trudności?, </w:t>
      </w:r>
      <w:r>
        <w:rPr>
          <w:rFonts w:asciiTheme="majorHAnsi" w:hAnsiTheme="majorHAnsi" w:cstheme="majorHAnsi"/>
          <w:i/>
          <w:iCs/>
          <w:sz w:val="20"/>
          <w:szCs w:val="20"/>
        </w:rPr>
        <w:t>jak przebiegała praca nad motywacją pacjenta</w:t>
      </w:r>
      <w:r w:rsidR="000B559A">
        <w:rPr>
          <w:rFonts w:asciiTheme="majorHAnsi" w:hAnsiTheme="majorHAnsi" w:cstheme="majorHAnsi"/>
          <w:i/>
          <w:iCs/>
          <w:sz w:val="20"/>
          <w:szCs w:val="20"/>
        </w:rPr>
        <w:t>/ oporem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?, </w:t>
      </w:r>
      <w:r w:rsidR="000B559A">
        <w:rPr>
          <w:rFonts w:asciiTheme="majorHAnsi" w:hAnsiTheme="majorHAnsi" w:cstheme="majorHAnsi"/>
          <w:i/>
          <w:iCs/>
          <w:sz w:val="20"/>
          <w:szCs w:val="20"/>
        </w:rPr>
        <w:t>jakie wprowadzono modyfikacje?, czy dokonano jakiś zmian w rozumieniu/konceptualizacji problemu, wyznaczonych celów?</w:t>
      </w:r>
    </w:p>
    <w:p w14:paraId="32205A54" w14:textId="67C6E438" w:rsidR="003F6979" w:rsidRPr="003F6979" w:rsidRDefault="000B559A" w:rsidP="003564E1">
      <w:pPr>
        <w:shd w:val="clear" w:color="auto" w:fill="DBE5F1" w:themeFill="accent1" w:themeFillTint="33"/>
        <w:spacing w:after="240"/>
        <w:rPr>
          <w:rFonts w:asciiTheme="majorHAnsi" w:hAnsiTheme="majorHAnsi" w:cstheme="majorHAnsi"/>
          <w:i/>
          <w:iCs/>
          <w:sz w:val="20"/>
          <w:szCs w:val="20"/>
        </w:rPr>
      </w:pPr>
      <w:r w:rsidRPr="00F7589D">
        <w:rPr>
          <w:rFonts w:asciiTheme="majorHAnsi" w:hAnsiTheme="majorHAnsi" w:cstheme="majorHAnsi"/>
          <w:i/>
          <w:iCs/>
          <w:sz w:val="20"/>
          <w:szCs w:val="20"/>
          <w:u w:val="single"/>
        </w:rPr>
        <w:lastRenderedPageBreak/>
        <w:t xml:space="preserve">W części </w:t>
      </w:r>
      <w:r>
        <w:rPr>
          <w:rFonts w:asciiTheme="majorHAnsi" w:hAnsiTheme="majorHAnsi" w:cstheme="majorHAnsi"/>
          <w:i/>
          <w:iCs/>
          <w:sz w:val="20"/>
          <w:szCs w:val="20"/>
          <w:u w:val="single"/>
        </w:rPr>
        <w:t>2</w:t>
      </w:r>
      <w:r w:rsidRPr="00F7589D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 w odniesieniu do wyszczególnionych etapów pracy</w:t>
      </w:r>
      <w:r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, 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w szczególności proszę opisać, w jaki sposób były sprawdzane i utrwalane osiągnięcia i uzyskana zmiana?, przy pomocy jakich technik?, jak przebiegało zakończenie terapii?  </w:t>
      </w:r>
    </w:p>
    <w:p w14:paraId="47AE89FB" w14:textId="77777777" w:rsidR="009E2D05" w:rsidRDefault="003F6979" w:rsidP="003564E1">
      <w:pPr>
        <w:shd w:val="clear" w:color="auto" w:fill="DBE5F1" w:themeFill="accent1" w:themeFillTint="33"/>
        <w:spacing w:line="240" w:lineRule="auto"/>
        <w:rPr>
          <w:rFonts w:asciiTheme="majorHAnsi" w:hAnsiTheme="majorHAnsi" w:cstheme="majorHAnsi"/>
          <w:i/>
          <w:iCs/>
          <w:sz w:val="20"/>
          <w:szCs w:val="20"/>
        </w:rPr>
      </w:pPr>
      <w:r w:rsidRPr="003F6979">
        <w:rPr>
          <w:rFonts w:asciiTheme="majorHAnsi" w:hAnsiTheme="majorHAnsi" w:cstheme="majorHAnsi"/>
          <w:i/>
          <w:iCs/>
          <w:sz w:val="20"/>
          <w:szCs w:val="20"/>
        </w:rPr>
        <w:t>Opisu poszczególnych etapów pracy można dokonać np. zgodnie z zamieszczonym poniżej schematem</w:t>
      </w:r>
      <w:r>
        <w:rPr>
          <w:rFonts w:asciiTheme="majorHAnsi" w:hAnsiTheme="majorHAnsi" w:cstheme="majorHAnsi"/>
          <w:i/>
          <w:iCs/>
          <w:sz w:val="20"/>
          <w:szCs w:val="20"/>
        </w:rPr>
        <w:t>:</w:t>
      </w:r>
    </w:p>
    <w:p w14:paraId="467FC1B6" w14:textId="245E1092" w:rsidR="009E2D05" w:rsidRDefault="00E315C2" w:rsidP="003564E1">
      <w:pPr>
        <w:shd w:val="clear" w:color="auto" w:fill="DBE5F1" w:themeFill="accent1" w:themeFillTint="33"/>
        <w:spacing w:line="240" w:lineRule="auto"/>
        <w:rPr>
          <w:rFonts w:asciiTheme="majorHAnsi" w:hAnsiTheme="majorHAnsi" w:cstheme="majorHAnsi"/>
          <w:i/>
          <w:iCs/>
          <w:sz w:val="20"/>
          <w:szCs w:val="20"/>
        </w:rPr>
      </w:pPr>
      <w:r w:rsidRPr="009E2D05">
        <w:rPr>
          <w:rFonts w:asciiTheme="majorHAnsi" w:hAnsiTheme="majorHAnsi" w:cstheme="majorHAnsi"/>
          <w:b/>
          <w:bCs/>
          <w:i/>
          <w:iCs/>
          <w:sz w:val="20"/>
          <w:szCs w:val="20"/>
        </w:rPr>
        <w:t>Etap pracy</w:t>
      </w:r>
    </w:p>
    <w:p w14:paraId="3516A748" w14:textId="77777777" w:rsidR="009E2D05" w:rsidRDefault="00E315C2" w:rsidP="003564E1">
      <w:pPr>
        <w:shd w:val="clear" w:color="auto" w:fill="DBE5F1" w:themeFill="accent1" w:themeFillTint="33"/>
        <w:spacing w:line="240" w:lineRule="auto"/>
        <w:rPr>
          <w:rFonts w:asciiTheme="majorHAnsi" w:hAnsiTheme="majorHAnsi" w:cstheme="majorHAnsi"/>
          <w:i/>
          <w:iCs/>
          <w:sz w:val="20"/>
          <w:szCs w:val="20"/>
        </w:rPr>
      </w:pPr>
      <w:r w:rsidRPr="009E2D05">
        <w:rPr>
          <w:rFonts w:asciiTheme="majorHAnsi" w:hAnsiTheme="majorHAnsi" w:cstheme="majorHAnsi"/>
          <w:b/>
          <w:bCs/>
          <w:i/>
          <w:iCs/>
          <w:sz w:val="20"/>
          <w:szCs w:val="20"/>
        </w:rPr>
        <w:t>Cel pracy</w:t>
      </w:r>
      <w:r w:rsidRPr="009E2D05">
        <w:rPr>
          <w:rFonts w:asciiTheme="majorHAnsi" w:hAnsiTheme="majorHAnsi" w:cstheme="majorHAnsi"/>
          <w:i/>
          <w:iCs/>
          <w:sz w:val="20"/>
          <w:szCs w:val="20"/>
        </w:rPr>
        <w:t xml:space="preserve"> w trakcie sesji</w:t>
      </w:r>
      <w:r w:rsidR="00055FE0" w:rsidRPr="009E2D05">
        <w:rPr>
          <w:rFonts w:asciiTheme="majorHAnsi" w:hAnsiTheme="majorHAnsi" w:cstheme="majorHAnsi"/>
          <w:i/>
          <w:iCs/>
          <w:sz w:val="20"/>
          <w:szCs w:val="20"/>
        </w:rPr>
        <w:t>,</w:t>
      </w:r>
      <w:r w:rsidRPr="009E2D05">
        <w:rPr>
          <w:rFonts w:asciiTheme="majorHAnsi" w:hAnsiTheme="majorHAnsi" w:cstheme="majorHAnsi"/>
          <w:i/>
          <w:iCs/>
          <w:sz w:val="20"/>
          <w:szCs w:val="20"/>
        </w:rPr>
        <w:t xml:space="preserve"> np.</w:t>
      </w:r>
      <w:r w:rsidR="00055FE0" w:rsidRPr="009E2D05">
        <w:rPr>
          <w:rFonts w:asciiTheme="majorHAnsi" w:hAnsiTheme="majorHAnsi" w:cstheme="majorHAnsi"/>
          <w:i/>
          <w:iCs/>
          <w:sz w:val="20"/>
          <w:szCs w:val="20"/>
        </w:rPr>
        <w:t>:</w:t>
      </w:r>
      <w:r w:rsidRPr="009E2D05">
        <w:rPr>
          <w:rFonts w:asciiTheme="majorHAnsi" w:hAnsiTheme="majorHAnsi" w:cstheme="majorHAnsi"/>
          <w:i/>
          <w:iCs/>
          <w:sz w:val="20"/>
          <w:szCs w:val="20"/>
        </w:rPr>
        <w:t xml:space="preserve"> od 1 do 4</w:t>
      </w:r>
      <w:r w:rsidR="006B5378" w:rsidRPr="009E2D05">
        <w:rPr>
          <w:rFonts w:asciiTheme="majorHAnsi" w:hAnsiTheme="majorHAnsi" w:cstheme="majorHAnsi"/>
          <w:i/>
          <w:iCs/>
          <w:sz w:val="20"/>
          <w:szCs w:val="20"/>
        </w:rPr>
        <w:t>.</w:t>
      </w:r>
    </w:p>
    <w:p w14:paraId="51369E39" w14:textId="77777777" w:rsidR="009E2D05" w:rsidRDefault="00E315C2" w:rsidP="003564E1">
      <w:pPr>
        <w:shd w:val="clear" w:color="auto" w:fill="DBE5F1" w:themeFill="accent1" w:themeFillTint="33"/>
        <w:spacing w:line="240" w:lineRule="auto"/>
        <w:rPr>
          <w:rFonts w:asciiTheme="majorHAnsi" w:hAnsiTheme="majorHAnsi" w:cstheme="majorHAnsi"/>
          <w:i/>
          <w:iCs/>
          <w:sz w:val="20"/>
          <w:szCs w:val="20"/>
        </w:rPr>
      </w:pPr>
      <w:r w:rsidRPr="009E2D05">
        <w:rPr>
          <w:rFonts w:asciiTheme="majorHAnsi" w:hAnsiTheme="majorHAnsi" w:cstheme="majorHAnsi"/>
          <w:b/>
          <w:bCs/>
          <w:i/>
          <w:iCs/>
          <w:sz w:val="20"/>
          <w:szCs w:val="20"/>
        </w:rPr>
        <w:t>Zadania zaplanowane do wykonania na sesjach</w:t>
      </w:r>
      <w:r w:rsidR="00055FE0" w:rsidRPr="009E2D05">
        <w:rPr>
          <w:rFonts w:asciiTheme="majorHAnsi" w:hAnsiTheme="majorHAnsi" w:cstheme="majorHAnsi"/>
          <w:i/>
          <w:iCs/>
          <w:sz w:val="20"/>
          <w:szCs w:val="20"/>
        </w:rPr>
        <w:t>,</w:t>
      </w:r>
      <w:r w:rsidRPr="009E2D05">
        <w:rPr>
          <w:rFonts w:asciiTheme="majorHAnsi" w:hAnsiTheme="majorHAnsi" w:cstheme="majorHAnsi"/>
          <w:i/>
          <w:iCs/>
          <w:sz w:val="20"/>
          <w:szCs w:val="20"/>
        </w:rPr>
        <w:t xml:space="preserve"> np.</w:t>
      </w:r>
      <w:r w:rsidR="00055FE0" w:rsidRPr="009E2D05">
        <w:rPr>
          <w:rFonts w:asciiTheme="majorHAnsi" w:hAnsiTheme="majorHAnsi" w:cstheme="majorHAnsi"/>
          <w:i/>
          <w:iCs/>
          <w:sz w:val="20"/>
          <w:szCs w:val="20"/>
        </w:rPr>
        <w:t>:</w:t>
      </w:r>
      <w:r w:rsidRPr="009E2D05">
        <w:rPr>
          <w:rFonts w:asciiTheme="majorHAnsi" w:hAnsiTheme="majorHAnsi" w:cstheme="majorHAnsi"/>
          <w:i/>
          <w:iCs/>
          <w:sz w:val="20"/>
          <w:szCs w:val="20"/>
        </w:rPr>
        <w:t xml:space="preserve"> od 1 do 4</w:t>
      </w:r>
      <w:r w:rsidR="006B5378" w:rsidRPr="009E2D05">
        <w:rPr>
          <w:rFonts w:asciiTheme="majorHAnsi" w:hAnsiTheme="majorHAnsi" w:cstheme="majorHAnsi"/>
          <w:i/>
          <w:iCs/>
          <w:sz w:val="20"/>
          <w:szCs w:val="20"/>
        </w:rPr>
        <w:t>.</w:t>
      </w:r>
    </w:p>
    <w:p w14:paraId="6181D6E5" w14:textId="77777777" w:rsidR="009E2D05" w:rsidRDefault="00E315C2" w:rsidP="003564E1">
      <w:pPr>
        <w:shd w:val="clear" w:color="auto" w:fill="DBE5F1" w:themeFill="accent1" w:themeFillTint="33"/>
        <w:spacing w:line="240" w:lineRule="auto"/>
        <w:rPr>
          <w:rFonts w:asciiTheme="majorHAnsi" w:hAnsiTheme="majorHAnsi" w:cstheme="majorHAnsi"/>
          <w:i/>
          <w:iCs/>
          <w:sz w:val="20"/>
          <w:szCs w:val="20"/>
        </w:rPr>
      </w:pPr>
      <w:r w:rsidRPr="009E2D05">
        <w:rPr>
          <w:rFonts w:asciiTheme="majorHAnsi" w:hAnsiTheme="majorHAnsi" w:cstheme="majorHAnsi"/>
          <w:b/>
          <w:bCs/>
          <w:i/>
          <w:iCs/>
          <w:sz w:val="20"/>
          <w:szCs w:val="20"/>
        </w:rPr>
        <w:t>Przebieg sesji</w:t>
      </w:r>
      <w:r w:rsidR="00055FE0" w:rsidRPr="009E2D05">
        <w:rPr>
          <w:rFonts w:asciiTheme="majorHAnsi" w:hAnsiTheme="majorHAnsi" w:cstheme="majorHAnsi"/>
          <w:i/>
          <w:iCs/>
          <w:sz w:val="20"/>
          <w:szCs w:val="20"/>
        </w:rPr>
        <w:t xml:space="preserve">, </w:t>
      </w:r>
      <w:r w:rsidRPr="009E2D05">
        <w:rPr>
          <w:rFonts w:asciiTheme="majorHAnsi" w:hAnsiTheme="majorHAnsi" w:cstheme="majorHAnsi"/>
          <w:i/>
          <w:iCs/>
          <w:sz w:val="20"/>
          <w:szCs w:val="20"/>
        </w:rPr>
        <w:t>np.</w:t>
      </w:r>
      <w:r w:rsidR="00055FE0" w:rsidRPr="009E2D05">
        <w:rPr>
          <w:rFonts w:asciiTheme="majorHAnsi" w:hAnsiTheme="majorHAnsi" w:cstheme="majorHAnsi"/>
          <w:i/>
          <w:iCs/>
          <w:sz w:val="20"/>
          <w:szCs w:val="20"/>
        </w:rPr>
        <w:t>:</w:t>
      </w:r>
      <w:r w:rsidRPr="009E2D05">
        <w:rPr>
          <w:rFonts w:asciiTheme="majorHAnsi" w:hAnsiTheme="majorHAnsi" w:cstheme="majorHAnsi"/>
          <w:i/>
          <w:iCs/>
          <w:sz w:val="20"/>
          <w:szCs w:val="20"/>
        </w:rPr>
        <w:t xml:space="preserve"> od 1 do 4</w:t>
      </w:r>
      <w:r w:rsidR="00055FE0" w:rsidRPr="009E2D05">
        <w:rPr>
          <w:rFonts w:asciiTheme="majorHAnsi" w:hAnsiTheme="majorHAnsi" w:cstheme="majorHAnsi"/>
          <w:i/>
          <w:iCs/>
          <w:sz w:val="20"/>
          <w:szCs w:val="20"/>
        </w:rPr>
        <w:t xml:space="preserve">, </w:t>
      </w:r>
      <w:r w:rsidRPr="009E2D05">
        <w:rPr>
          <w:rFonts w:asciiTheme="majorHAnsi" w:hAnsiTheme="majorHAnsi" w:cstheme="majorHAnsi"/>
          <w:i/>
          <w:iCs/>
          <w:sz w:val="20"/>
          <w:szCs w:val="20"/>
        </w:rPr>
        <w:t>ze szczególnym uwzględnieniem i opisem realizowanych zadań, wykorzystanych technik poznawczo-behawioralnych,</w:t>
      </w:r>
      <w:r w:rsidR="00055FE0" w:rsidRPr="009E2D05">
        <w:rPr>
          <w:rFonts w:asciiTheme="majorHAnsi" w:hAnsiTheme="majorHAnsi" w:cstheme="majorHAnsi"/>
          <w:i/>
          <w:iCs/>
          <w:sz w:val="20"/>
          <w:szCs w:val="20"/>
        </w:rPr>
        <w:t xml:space="preserve"> z </w:t>
      </w:r>
      <w:r w:rsidRPr="009E2D05">
        <w:rPr>
          <w:rFonts w:asciiTheme="majorHAnsi" w:hAnsiTheme="majorHAnsi" w:cstheme="majorHAnsi"/>
          <w:i/>
          <w:iCs/>
          <w:sz w:val="20"/>
          <w:szCs w:val="20"/>
        </w:rPr>
        <w:t>odniesieniem do wykonywanych przez pacjenta zadań domowych</w:t>
      </w:r>
      <w:r w:rsidR="00055FE0" w:rsidRPr="009E2D05">
        <w:rPr>
          <w:rFonts w:asciiTheme="majorHAnsi" w:hAnsiTheme="majorHAnsi" w:cstheme="majorHAnsi"/>
          <w:i/>
          <w:iCs/>
          <w:sz w:val="20"/>
          <w:szCs w:val="20"/>
        </w:rPr>
        <w:t xml:space="preserve">, </w:t>
      </w:r>
      <w:r w:rsidRPr="009E2D05">
        <w:rPr>
          <w:rFonts w:asciiTheme="majorHAnsi" w:hAnsiTheme="majorHAnsi" w:cstheme="majorHAnsi"/>
          <w:i/>
          <w:iCs/>
          <w:sz w:val="20"/>
          <w:szCs w:val="20"/>
        </w:rPr>
        <w:t>z uzasadnieniem celu zaplanowanej pracy domowej i omówieniem jej wykonania</w:t>
      </w:r>
      <w:r w:rsidR="00055FE0" w:rsidRPr="009E2D05">
        <w:rPr>
          <w:rFonts w:asciiTheme="majorHAnsi" w:hAnsiTheme="majorHAnsi" w:cstheme="majorHAnsi"/>
          <w:i/>
          <w:iCs/>
          <w:sz w:val="20"/>
          <w:szCs w:val="20"/>
        </w:rPr>
        <w:t xml:space="preserve">. </w:t>
      </w:r>
    </w:p>
    <w:p w14:paraId="5AE37FDD" w14:textId="77777777" w:rsidR="009E2D05" w:rsidRDefault="00E315C2" w:rsidP="003564E1">
      <w:pPr>
        <w:shd w:val="clear" w:color="auto" w:fill="DBE5F1" w:themeFill="accent1" w:themeFillTint="33"/>
        <w:spacing w:line="240" w:lineRule="auto"/>
        <w:rPr>
          <w:rFonts w:asciiTheme="majorHAnsi" w:hAnsiTheme="majorHAnsi" w:cstheme="majorHAnsi"/>
          <w:i/>
          <w:iCs/>
          <w:sz w:val="20"/>
          <w:szCs w:val="20"/>
        </w:rPr>
      </w:pPr>
      <w:r w:rsidRPr="009E2D05">
        <w:rPr>
          <w:rFonts w:asciiTheme="majorHAnsi" w:hAnsiTheme="majorHAnsi" w:cstheme="majorHAnsi"/>
          <w:b/>
          <w:bCs/>
          <w:i/>
          <w:iCs/>
          <w:sz w:val="20"/>
          <w:szCs w:val="20"/>
        </w:rPr>
        <w:t>Trudności</w:t>
      </w:r>
      <w:r w:rsidRPr="009E2D05">
        <w:rPr>
          <w:rFonts w:asciiTheme="majorHAnsi" w:hAnsiTheme="majorHAnsi" w:cstheme="majorHAnsi"/>
          <w:i/>
          <w:iCs/>
          <w:sz w:val="20"/>
          <w:szCs w:val="20"/>
        </w:rPr>
        <w:t xml:space="preserve"> związane z realizacją poszczególnych zadań odnoszące się do osoby pacjenta lub terapeuty w trakcie sesji np. od 1 do 4</w:t>
      </w:r>
      <w:r w:rsidR="00055FE0" w:rsidRPr="009E2D05">
        <w:rPr>
          <w:rFonts w:asciiTheme="majorHAnsi" w:hAnsiTheme="majorHAnsi" w:cstheme="majorHAnsi"/>
          <w:i/>
          <w:iCs/>
          <w:sz w:val="20"/>
          <w:szCs w:val="20"/>
        </w:rPr>
        <w:t xml:space="preserve">. </w:t>
      </w:r>
    </w:p>
    <w:p w14:paraId="0F729407" w14:textId="6E80B66E" w:rsidR="003F6979" w:rsidRPr="009E2D05" w:rsidRDefault="006B5378" w:rsidP="003564E1">
      <w:pPr>
        <w:shd w:val="clear" w:color="auto" w:fill="DBE5F1" w:themeFill="accent1" w:themeFillTint="33"/>
        <w:spacing w:line="240" w:lineRule="auto"/>
        <w:rPr>
          <w:rFonts w:asciiTheme="majorHAnsi" w:hAnsiTheme="majorHAnsi" w:cstheme="majorHAnsi"/>
          <w:i/>
          <w:iCs/>
          <w:sz w:val="20"/>
          <w:szCs w:val="20"/>
        </w:rPr>
      </w:pPr>
      <w:r w:rsidRPr="009E2D05">
        <w:rPr>
          <w:rFonts w:asciiTheme="majorHAnsi" w:hAnsiTheme="majorHAnsi" w:cstheme="majorHAnsi"/>
          <w:b/>
          <w:bCs/>
          <w:i/>
          <w:iCs/>
          <w:sz w:val="20"/>
          <w:szCs w:val="20"/>
        </w:rPr>
        <w:t>Modyfikacje</w:t>
      </w:r>
      <w:r w:rsidRPr="009E2D05">
        <w:rPr>
          <w:rFonts w:asciiTheme="majorHAnsi" w:hAnsiTheme="majorHAnsi" w:cstheme="majorHAnsi"/>
          <w:i/>
          <w:iCs/>
          <w:sz w:val="20"/>
          <w:szCs w:val="20"/>
        </w:rPr>
        <w:t xml:space="preserve"> w</w:t>
      </w:r>
      <w:r w:rsidR="00E315C2" w:rsidRPr="009E2D05">
        <w:rPr>
          <w:rFonts w:asciiTheme="majorHAnsi" w:hAnsiTheme="majorHAnsi" w:cstheme="majorHAnsi"/>
          <w:i/>
          <w:iCs/>
          <w:sz w:val="20"/>
          <w:szCs w:val="20"/>
        </w:rPr>
        <w:t>prowadzone w pl</w:t>
      </w:r>
      <w:r w:rsidRPr="009E2D05">
        <w:rPr>
          <w:rFonts w:asciiTheme="majorHAnsi" w:hAnsiTheme="majorHAnsi" w:cstheme="majorHAnsi"/>
          <w:i/>
          <w:iCs/>
          <w:sz w:val="20"/>
          <w:szCs w:val="20"/>
        </w:rPr>
        <w:t>a</w:t>
      </w:r>
      <w:r w:rsidR="00E315C2" w:rsidRPr="009E2D05">
        <w:rPr>
          <w:rFonts w:asciiTheme="majorHAnsi" w:hAnsiTheme="majorHAnsi" w:cstheme="majorHAnsi"/>
          <w:i/>
          <w:iCs/>
          <w:sz w:val="20"/>
          <w:szCs w:val="20"/>
        </w:rPr>
        <w:t>nie terapii lub zmiany w czasie sesji</w:t>
      </w:r>
      <w:r w:rsidRPr="009E2D05">
        <w:rPr>
          <w:rFonts w:asciiTheme="majorHAnsi" w:hAnsiTheme="majorHAnsi" w:cstheme="majorHAnsi"/>
          <w:i/>
          <w:iCs/>
          <w:sz w:val="20"/>
          <w:szCs w:val="20"/>
        </w:rPr>
        <w:t>,</w:t>
      </w:r>
      <w:r w:rsidR="00E315C2" w:rsidRPr="009E2D05">
        <w:rPr>
          <w:rFonts w:asciiTheme="majorHAnsi" w:hAnsiTheme="majorHAnsi" w:cstheme="majorHAnsi"/>
          <w:i/>
          <w:iCs/>
          <w:sz w:val="20"/>
          <w:szCs w:val="20"/>
        </w:rPr>
        <w:t xml:space="preserve"> np.</w:t>
      </w:r>
      <w:r w:rsidRPr="009E2D05">
        <w:rPr>
          <w:rFonts w:asciiTheme="majorHAnsi" w:hAnsiTheme="majorHAnsi" w:cstheme="majorHAnsi"/>
          <w:i/>
          <w:iCs/>
          <w:sz w:val="20"/>
          <w:szCs w:val="20"/>
        </w:rPr>
        <w:t>:</w:t>
      </w:r>
      <w:r w:rsidR="00E315C2" w:rsidRPr="009E2D05">
        <w:rPr>
          <w:rFonts w:asciiTheme="majorHAnsi" w:hAnsiTheme="majorHAnsi" w:cstheme="majorHAnsi"/>
          <w:i/>
          <w:iCs/>
          <w:sz w:val="20"/>
          <w:szCs w:val="20"/>
        </w:rPr>
        <w:t xml:space="preserve"> od 1 do 4</w:t>
      </w:r>
      <w:r w:rsidRPr="009E2D05">
        <w:rPr>
          <w:rFonts w:asciiTheme="majorHAnsi" w:hAnsiTheme="majorHAnsi" w:cstheme="majorHAnsi"/>
          <w:i/>
          <w:iCs/>
          <w:sz w:val="20"/>
          <w:szCs w:val="20"/>
        </w:rPr>
        <w:t>,</w:t>
      </w:r>
      <w:r w:rsidR="00E315C2" w:rsidRPr="009E2D05">
        <w:rPr>
          <w:rFonts w:asciiTheme="majorHAnsi" w:hAnsiTheme="majorHAnsi" w:cstheme="majorHAnsi"/>
          <w:i/>
          <w:iCs/>
          <w:sz w:val="20"/>
          <w:szCs w:val="20"/>
        </w:rPr>
        <w:t xml:space="preserve"> z uzasadnieniem ich przyczyn.</w:t>
      </w:r>
    </w:p>
    <w:p w14:paraId="4F8E460B" w14:textId="77777777" w:rsidR="009E2D05" w:rsidRDefault="009E2D05" w:rsidP="003564E1">
      <w:pPr>
        <w:shd w:val="clear" w:color="auto" w:fill="DBE5F1" w:themeFill="accent1" w:themeFillTint="33"/>
        <w:spacing w:line="240" w:lineRule="auto"/>
        <w:rPr>
          <w:rFonts w:asciiTheme="majorHAnsi" w:hAnsiTheme="majorHAnsi" w:cstheme="majorHAnsi"/>
          <w:i/>
          <w:iCs/>
          <w:sz w:val="20"/>
          <w:szCs w:val="20"/>
        </w:rPr>
      </w:pPr>
    </w:p>
    <w:p w14:paraId="52EFC26B" w14:textId="77777777" w:rsidR="009E2D05" w:rsidRDefault="009E2D05" w:rsidP="003564E1">
      <w:pPr>
        <w:shd w:val="clear" w:color="auto" w:fill="DBE5F1" w:themeFill="accent1" w:themeFillTint="33"/>
        <w:spacing w:line="240" w:lineRule="auto"/>
        <w:rPr>
          <w:rFonts w:asciiTheme="majorHAnsi" w:hAnsiTheme="majorHAnsi" w:cstheme="majorHAnsi"/>
          <w:i/>
          <w:iCs/>
          <w:sz w:val="20"/>
          <w:szCs w:val="20"/>
        </w:rPr>
      </w:pPr>
    </w:p>
    <w:p w14:paraId="01D982F0" w14:textId="2021FCE6" w:rsidR="003F6979" w:rsidRDefault="003F6979" w:rsidP="003564E1">
      <w:pPr>
        <w:shd w:val="clear" w:color="auto" w:fill="DBE5F1" w:themeFill="accent1" w:themeFillTint="33"/>
        <w:spacing w:line="240" w:lineRule="auto"/>
        <w:rPr>
          <w:rFonts w:asciiTheme="majorHAnsi" w:hAnsiTheme="majorHAnsi" w:cstheme="majorHAnsi"/>
          <w:i/>
          <w:iCs/>
          <w:sz w:val="20"/>
          <w:szCs w:val="20"/>
        </w:rPr>
      </w:pPr>
      <w:r w:rsidRPr="003564E1">
        <w:rPr>
          <w:rFonts w:asciiTheme="majorHAnsi" w:hAnsiTheme="majorHAnsi" w:cstheme="majorHAnsi"/>
          <w:b/>
          <w:bCs/>
          <w:i/>
          <w:iCs/>
          <w:sz w:val="20"/>
          <w:szCs w:val="20"/>
        </w:rPr>
        <w:t>Uwaga!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 „Opis przebiegu terapii” nie może jedynie polegać na </w:t>
      </w:r>
      <w:r w:rsidRPr="003F6979">
        <w:rPr>
          <w:rFonts w:asciiTheme="majorHAnsi" w:hAnsiTheme="majorHAnsi" w:cstheme="majorHAnsi"/>
          <w:i/>
          <w:iCs/>
          <w:sz w:val="20"/>
          <w:szCs w:val="20"/>
          <w:u w:val="single"/>
        </w:rPr>
        <w:t>schematycznym „wypunktowaniu” zaplanowanych i realizowanych zadań</w:t>
      </w:r>
      <w:r>
        <w:rPr>
          <w:rFonts w:asciiTheme="majorHAnsi" w:hAnsiTheme="majorHAnsi" w:cstheme="majorHAnsi"/>
          <w:i/>
          <w:iCs/>
          <w:sz w:val="20"/>
          <w:szCs w:val="20"/>
          <w:u w:val="single"/>
        </w:rPr>
        <w:t>!</w:t>
      </w:r>
      <w:r w:rsidRPr="003F6979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Niezbędne jest podanie przykładów realizowanych ćwiczeń, z uwzględnieniem konkretnych  sytuacji, przytoczeniem wypowiedzi, itp. (nie zamieszczamy dokładnej transkrypcji sesji!)   </w:t>
      </w:r>
    </w:p>
    <w:p w14:paraId="5BAC82B8" w14:textId="77777777" w:rsidR="00C4369F" w:rsidRDefault="00C4369F" w:rsidP="003564E1">
      <w:pPr>
        <w:shd w:val="clear" w:color="auto" w:fill="DBE5F1" w:themeFill="accent1" w:themeFillTint="33"/>
        <w:spacing w:line="240" w:lineRule="auto"/>
        <w:rPr>
          <w:rFonts w:asciiTheme="majorHAnsi" w:hAnsiTheme="majorHAnsi" w:cstheme="majorHAnsi"/>
          <w:i/>
          <w:iCs/>
          <w:sz w:val="20"/>
          <w:szCs w:val="20"/>
        </w:rPr>
      </w:pPr>
    </w:p>
    <w:p w14:paraId="0ABA42E6" w14:textId="5CE220E1" w:rsidR="003F6979" w:rsidRPr="00C4369F" w:rsidRDefault="00C4369F" w:rsidP="003564E1">
      <w:pPr>
        <w:pStyle w:val="Akapitzlist"/>
        <w:shd w:val="clear" w:color="auto" w:fill="DBE5F1" w:themeFill="accent1" w:themeFillTint="33"/>
        <w:spacing w:after="120"/>
        <w:ind w:left="0"/>
        <w:rPr>
          <w:rFonts w:ascii="Calibri" w:hAnsi="Calibri" w:cs="Calibri"/>
          <w:i/>
          <w:iCs/>
          <w:color w:val="FF0000"/>
          <w:sz w:val="20"/>
          <w:szCs w:val="20"/>
        </w:rPr>
      </w:pPr>
      <w:r w:rsidRPr="00597FDA">
        <w:rPr>
          <w:rFonts w:asciiTheme="majorHAnsi" w:hAnsiTheme="majorHAnsi" w:cstheme="majorHAnsi"/>
          <w:b/>
          <w:bCs/>
          <w:i/>
          <w:iCs/>
          <w:color w:val="FF0000"/>
          <w:sz w:val="20"/>
          <w:szCs w:val="20"/>
        </w:rPr>
        <w:t>Uwaga!</w:t>
      </w:r>
      <w:r w:rsidRPr="00597FDA">
        <w:rPr>
          <w:rFonts w:asciiTheme="majorHAnsi" w:hAnsiTheme="majorHAnsi" w:cstheme="majorHAnsi"/>
          <w:i/>
          <w:iCs/>
          <w:color w:val="FF0000"/>
          <w:sz w:val="20"/>
          <w:szCs w:val="20"/>
        </w:rPr>
        <w:t xml:space="preserve">  </w:t>
      </w:r>
      <w:r>
        <w:rPr>
          <w:rFonts w:asciiTheme="majorHAnsi" w:hAnsiTheme="majorHAnsi" w:cstheme="majorHAnsi"/>
          <w:i/>
          <w:iCs/>
          <w:color w:val="FF0000"/>
          <w:sz w:val="20"/>
          <w:szCs w:val="20"/>
        </w:rPr>
        <w:t>W p</w:t>
      </w:r>
      <w:r w:rsidRPr="00597FDA">
        <w:rPr>
          <w:rFonts w:asciiTheme="majorHAnsi" w:hAnsiTheme="majorHAnsi" w:cstheme="majorHAnsi"/>
          <w:i/>
          <w:iCs/>
          <w:color w:val="FF0000"/>
          <w:sz w:val="20"/>
          <w:szCs w:val="20"/>
        </w:rPr>
        <w:t>rzypadku pacjentów w wieku rozwojowym należy opisać</w:t>
      </w:r>
      <w:r w:rsidRPr="00597FDA">
        <w:rPr>
          <w:rFonts w:ascii="Calibri" w:hAnsi="Calibri" w:cs="Calibri"/>
          <w:i/>
          <w:iCs/>
          <w:color w:val="FF0000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color w:val="FF0000"/>
          <w:sz w:val="20"/>
          <w:szCs w:val="20"/>
        </w:rPr>
        <w:t xml:space="preserve">przebieg oddziaływań w odniesieniu do  </w:t>
      </w:r>
      <w:r w:rsidRPr="00597FDA">
        <w:rPr>
          <w:rFonts w:ascii="Calibri" w:hAnsi="Calibri" w:cs="Calibri"/>
          <w:i/>
          <w:iCs/>
          <w:color w:val="FF0000"/>
          <w:sz w:val="20"/>
          <w:szCs w:val="20"/>
        </w:rPr>
        <w:t>rodzic</w:t>
      </w:r>
      <w:r>
        <w:rPr>
          <w:rFonts w:ascii="Calibri" w:hAnsi="Calibri" w:cs="Calibri"/>
          <w:i/>
          <w:iCs/>
          <w:color w:val="FF0000"/>
          <w:sz w:val="20"/>
          <w:szCs w:val="20"/>
        </w:rPr>
        <w:t>ów</w:t>
      </w:r>
      <w:r w:rsidRPr="00597FDA">
        <w:rPr>
          <w:rFonts w:ascii="Calibri" w:hAnsi="Calibri" w:cs="Calibri"/>
          <w:i/>
          <w:iCs/>
          <w:color w:val="FF0000"/>
          <w:sz w:val="20"/>
          <w:szCs w:val="20"/>
        </w:rPr>
        <w:t>/opiekun</w:t>
      </w:r>
      <w:r>
        <w:rPr>
          <w:rFonts w:ascii="Calibri" w:hAnsi="Calibri" w:cs="Calibri"/>
          <w:i/>
          <w:iCs/>
          <w:color w:val="FF0000"/>
          <w:sz w:val="20"/>
          <w:szCs w:val="20"/>
        </w:rPr>
        <w:t>ów, jeśli były prowadzone.</w:t>
      </w:r>
    </w:p>
    <w:p w14:paraId="2FCA4942" w14:textId="6AAD69FD" w:rsidR="003D1FAE" w:rsidRPr="009E2D05" w:rsidRDefault="003F6979" w:rsidP="003564E1">
      <w:pPr>
        <w:shd w:val="clear" w:color="auto" w:fill="DBE5F1" w:themeFill="accent1" w:themeFillTint="33"/>
        <w:spacing w:line="240" w:lineRule="auto"/>
        <w:rPr>
          <w:rFonts w:asciiTheme="majorHAnsi" w:hAnsiTheme="majorHAnsi" w:cstheme="majorHAnsi"/>
          <w:i/>
          <w:iCs/>
          <w:sz w:val="20"/>
          <w:szCs w:val="20"/>
        </w:rPr>
      </w:pPr>
      <w:r>
        <w:rPr>
          <w:rFonts w:asciiTheme="majorHAnsi" w:hAnsiTheme="majorHAnsi" w:cstheme="majorHAnsi"/>
          <w:i/>
          <w:iCs/>
          <w:sz w:val="20"/>
          <w:szCs w:val="20"/>
        </w:rPr>
        <w:t xml:space="preserve">W sytuacji, gdy „Opis przypadku, konceptualizacji poznawczo-behawioralnej i przebiegu terapii” sporządzany jest w odniesieniu do terapii w toku (czyli jeszcze nie zakończonej), </w:t>
      </w:r>
      <w:r w:rsidRPr="00973CA0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opisowi </w:t>
      </w:r>
      <w:r w:rsidR="00973CA0" w:rsidRPr="00973CA0">
        <w:rPr>
          <w:rFonts w:asciiTheme="majorHAnsi" w:hAnsiTheme="majorHAnsi" w:cstheme="majorHAnsi"/>
          <w:i/>
          <w:iCs/>
          <w:sz w:val="20"/>
          <w:szCs w:val="20"/>
          <w:u w:val="single"/>
        </w:rPr>
        <w:t>musi</w:t>
      </w:r>
      <w:r w:rsidRPr="00973CA0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 podlegać </w:t>
      </w:r>
      <w:r w:rsidR="00973CA0" w:rsidRPr="00973CA0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proces </w:t>
      </w:r>
      <w:r w:rsidRPr="00973CA0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 </w:t>
      </w:r>
      <w:r w:rsidR="00973CA0" w:rsidRPr="00973CA0">
        <w:rPr>
          <w:rStyle w:val="markedcontent"/>
          <w:rFonts w:asciiTheme="majorHAnsi" w:hAnsiTheme="majorHAnsi" w:cstheme="majorHAnsi"/>
          <w:i/>
          <w:iCs/>
          <w:sz w:val="20"/>
          <w:szCs w:val="20"/>
          <w:u w:val="single"/>
          <w:lang w:val="pl-PL"/>
        </w:rPr>
        <w:t>od momentu diagnozy do znacznego stopnia zaawansowania terapii!</w:t>
      </w:r>
      <w:r w:rsidR="00973CA0" w:rsidRPr="00973CA0">
        <w:rPr>
          <w:rStyle w:val="markedcontent"/>
          <w:rFonts w:asciiTheme="majorHAnsi" w:hAnsiTheme="majorHAnsi" w:cstheme="majorHAnsi"/>
          <w:i/>
          <w:iCs/>
          <w:sz w:val="20"/>
          <w:szCs w:val="20"/>
          <w:lang w:val="pl-PL"/>
        </w:rPr>
        <w:t xml:space="preserve"> W takiej sytuacji szczególnie ważnym elementem opisu jest „Podsumowanie”</w:t>
      </w:r>
      <w:bookmarkStart w:id="13" w:name="_heading=h.p4jvl92i2vb5" w:colFirst="0" w:colLast="0"/>
      <w:bookmarkEnd w:id="13"/>
      <w:r w:rsidR="009E2D05">
        <w:rPr>
          <w:rStyle w:val="markedcontent"/>
          <w:rFonts w:asciiTheme="majorHAnsi" w:hAnsiTheme="majorHAnsi" w:cstheme="majorHAnsi"/>
          <w:i/>
          <w:iCs/>
          <w:sz w:val="20"/>
          <w:szCs w:val="20"/>
          <w:lang w:val="pl-PL"/>
        </w:rPr>
        <w:t xml:space="preserve"> (jak poniżej)</w:t>
      </w:r>
    </w:p>
    <w:p w14:paraId="06EB2950" w14:textId="77777777" w:rsidR="00CE3881" w:rsidRDefault="00CE3881" w:rsidP="003D1FAE">
      <w:pPr>
        <w:pStyle w:val="Nagwek2"/>
        <w:jc w:val="center"/>
        <w:rPr>
          <w:rFonts w:asciiTheme="majorHAnsi" w:eastAsia="Verdana" w:hAnsiTheme="majorHAnsi" w:cstheme="majorHAnsi"/>
          <w:b/>
          <w:bCs/>
          <w:caps/>
          <w:color w:val="000000" w:themeColor="text1"/>
        </w:rPr>
      </w:pPr>
    </w:p>
    <w:p w14:paraId="041A9531" w14:textId="5A2CE21C" w:rsidR="00E315C2" w:rsidRPr="001C042B" w:rsidRDefault="00E315C2" w:rsidP="003D1FAE">
      <w:pPr>
        <w:pStyle w:val="Nagwek2"/>
        <w:jc w:val="center"/>
        <w:rPr>
          <w:rFonts w:asciiTheme="majorHAnsi" w:eastAsia="Verdana" w:hAnsiTheme="majorHAnsi" w:cstheme="majorHAnsi"/>
          <w:b/>
          <w:bCs/>
          <w:caps/>
          <w:color w:val="000000" w:themeColor="text1"/>
        </w:rPr>
      </w:pPr>
      <w:r w:rsidRPr="001C042B">
        <w:rPr>
          <w:rFonts w:asciiTheme="majorHAnsi" w:eastAsia="Verdana" w:hAnsiTheme="majorHAnsi" w:cstheme="majorHAnsi"/>
          <w:b/>
          <w:bCs/>
          <w:caps/>
          <w:color w:val="000000" w:themeColor="text1"/>
        </w:rPr>
        <w:t>Podsumowanie</w:t>
      </w:r>
    </w:p>
    <w:p w14:paraId="0ADA1DAB" w14:textId="5847B312" w:rsidR="00E315C2" w:rsidRPr="001C042B" w:rsidRDefault="001C042B" w:rsidP="003564E1">
      <w:pPr>
        <w:shd w:val="clear" w:color="auto" w:fill="DBE5F1" w:themeFill="accent1" w:themeFillTint="33"/>
        <w:ind w:left="-141"/>
        <w:rPr>
          <w:rFonts w:asciiTheme="majorHAnsi" w:hAnsiTheme="majorHAnsi" w:cstheme="majorHAnsi"/>
          <w:b/>
          <w:bCs/>
          <w:i/>
          <w:iCs/>
          <w:sz w:val="20"/>
          <w:szCs w:val="20"/>
        </w:rPr>
      </w:pPr>
      <w:r w:rsidRPr="003564E1">
        <w:rPr>
          <w:rFonts w:asciiTheme="majorHAnsi" w:hAnsiTheme="majorHAnsi" w:cstheme="majorHAnsi"/>
          <w:b/>
          <w:bCs/>
          <w:i/>
          <w:iCs/>
          <w:sz w:val="20"/>
          <w:szCs w:val="20"/>
        </w:rPr>
        <w:t>Komentarz:</w:t>
      </w:r>
      <w:r w:rsidRPr="001C042B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 w:rsidR="003D1FAE">
        <w:rPr>
          <w:rFonts w:asciiTheme="majorHAnsi" w:hAnsiTheme="majorHAnsi" w:cstheme="majorHAnsi"/>
          <w:i/>
          <w:iCs/>
          <w:sz w:val="20"/>
          <w:szCs w:val="20"/>
        </w:rPr>
        <w:t xml:space="preserve">„Opis przypadku, konceptualizacji poznawczo-behawioralnej i przebiegu terapii” </w:t>
      </w:r>
      <w:r w:rsidRPr="001C042B">
        <w:rPr>
          <w:rFonts w:asciiTheme="majorHAnsi" w:hAnsiTheme="majorHAnsi" w:cstheme="majorHAnsi"/>
          <w:i/>
          <w:iCs/>
          <w:sz w:val="20"/>
          <w:szCs w:val="20"/>
        </w:rPr>
        <w:t>należy zakończyć „Podsumowaniem”, w którym n</w:t>
      </w:r>
      <w:r w:rsidR="00E315C2" w:rsidRPr="001C042B">
        <w:rPr>
          <w:rFonts w:asciiTheme="majorHAnsi" w:hAnsiTheme="majorHAnsi" w:cstheme="majorHAnsi"/>
          <w:i/>
          <w:iCs/>
          <w:sz w:val="20"/>
          <w:szCs w:val="20"/>
        </w:rPr>
        <w:t xml:space="preserve">ależy uwzględnić </w:t>
      </w:r>
      <w:r w:rsidRPr="001C042B">
        <w:rPr>
          <w:rFonts w:asciiTheme="majorHAnsi" w:hAnsiTheme="majorHAnsi" w:cstheme="majorHAnsi"/>
          <w:i/>
          <w:iCs/>
          <w:sz w:val="20"/>
          <w:szCs w:val="20"/>
        </w:rPr>
        <w:t xml:space="preserve">(1) </w:t>
      </w:r>
      <w:r w:rsidR="00E315C2" w:rsidRPr="001C042B">
        <w:rPr>
          <w:rFonts w:asciiTheme="majorHAnsi" w:hAnsiTheme="majorHAnsi" w:cstheme="majorHAnsi"/>
          <w:i/>
          <w:iCs/>
          <w:sz w:val="20"/>
          <w:szCs w:val="20"/>
        </w:rPr>
        <w:t xml:space="preserve">ocenę realizacji poszczególnych celów, </w:t>
      </w:r>
      <w:r w:rsidRPr="001C042B">
        <w:rPr>
          <w:rFonts w:asciiTheme="majorHAnsi" w:hAnsiTheme="majorHAnsi" w:cstheme="majorHAnsi"/>
          <w:i/>
          <w:iCs/>
          <w:sz w:val="20"/>
          <w:szCs w:val="20"/>
        </w:rPr>
        <w:t xml:space="preserve">(2) </w:t>
      </w:r>
      <w:r w:rsidR="00E315C2" w:rsidRPr="001C042B">
        <w:rPr>
          <w:rFonts w:asciiTheme="majorHAnsi" w:hAnsiTheme="majorHAnsi" w:cstheme="majorHAnsi"/>
          <w:i/>
          <w:iCs/>
          <w:sz w:val="20"/>
          <w:szCs w:val="20"/>
        </w:rPr>
        <w:t>wyszczególnić zaistniałe trudności,</w:t>
      </w:r>
      <w:r w:rsidR="00CF5566">
        <w:rPr>
          <w:rFonts w:asciiTheme="majorHAnsi" w:hAnsiTheme="majorHAnsi" w:cstheme="majorHAnsi"/>
          <w:i/>
          <w:iCs/>
          <w:sz w:val="20"/>
          <w:szCs w:val="20"/>
        </w:rPr>
        <w:t xml:space="preserve"> np. dotyczące relacji terapeutycznej, realizacji poszczególnych etapów, celów, itp. </w:t>
      </w:r>
      <w:r w:rsidR="00E315C2" w:rsidRPr="001C042B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 w:rsidRPr="001C042B">
        <w:rPr>
          <w:rFonts w:asciiTheme="majorHAnsi" w:hAnsiTheme="majorHAnsi" w:cstheme="majorHAnsi"/>
          <w:i/>
          <w:iCs/>
          <w:sz w:val="20"/>
          <w:szCs w:val="20"/>
        </w:rPr>
        <w:t xml:space="preserve">(3) </w:t>
      </w:r>
      <w:r w:rsidR="00E315C2" w:rsidRPr="001C042B">
        <w:rPr>
          <w:rFonts w:asciiTheme="majorHAnsi" w:hAnsiTheme="majorHAnsi" w:cstheme="majorHAnsi"/>
          <w:i/>
          <w:iCs/>
          <w:sz w:val="20"/>
          <w:szCs w:val="20"/>
        </w:rPr>
        <w:t xml:space="preserve">ewentualne modyfikacje przebiegu terapii, </w:t>
      </w:r>
      <w:r w:rsidRPr="001C042B">
        <w:rPr>
          <w:rFonts w:asciiTheme="majorHAnsi" w:hAnsiTheme="majorHAnsi" w:cstheme="majorHAnsi"/>
          <w:i/>
          <w:iCs/>
          <w:sz w:val="20"/>
          <w:szCs w:val="20"/>
        </w:rPr>
        <w:t xml:space="preserve">(4) </w:t>
      </w:r>
      <w:r w:rsidR="00E315C2" w:rsidRPr="001C042B">
        <w:rPr>
          <w:rFonts w:asciiTheme="majorHAnsi" w:hAnsiTheme="majorHAnsi" w:cstheme="majorHAnsi"/>
          <w:i/>
          <w:iCs/>
          <w:sz w:val="20"/>
          <w:szCs w:val="20"/>
        </w:rPr>
        <w:t xml:space="preserve">korzyści jakie pacjent osiągnął z tytułu uczestniczenia w terapii </w:t>
      </w:r>
      <w:r w:rsidR="00E315C2" w:rsidRPr="001C042B">
        <w:rPr>
          <w:rFonts w:asciiTheme="majorHAnsi" w:hAnsiTheme="majorHAnsi" w:cstheme="majorHAnsi"/>
          <w:i/>
          <w:iCs/>
          <w:sz w:val="20"/>
          <w:szCs w:val="20"/>
          <w:u w:val="single"/>
        </w:rPr>
        <w:t>na poziomie behawioralnym</w:t>
      </w:r>
      <w:r w:rsidRPr="001C042B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 oraz </w:t>
      </w:r>
      <w:r w:rsidR="00E315C2" w:rsidRPr="001C042B">
        <w:rPr>
          <w:rFonts w:asciiTheme="majorHAnsi" w:hAnsiTheme="majorHAnsi" w:cstheme="majorHAnsi"/>
          <w:i/>
          <w:iCs/>
          <w:sz w:val="20"/>
          <w:szCs w:val="20"/>
          <w:u w:val="single"/>
        </w:rPr>
        <w:t>poznawcz</w:t>
      </w:r>
      <w:r w:rsidRPr="001C042B">
        <w:rPr>
          <w:rFonts w:asciiTheme="majorHAnsi" w:hAnsiTheme="majorHAnsi" w:cstheme="majorHAnsi"/>
          <w:i/>
          <w:iCs/>
          <w:sz w:val="20"/>
          <w:szCs w:val="20"/>
          <w:u w:val="single"/>
        </w:rPr>
        <w:t>ym</w:t>
      </w:r>
      <w:r w:rsidR="00E315C2" w:rsidRPr="001C042B">
        <w:rPr>
          <w:rFonts w:asciiTheme="majorHAnsi" w:hAnsiTheme="majorHAnsi" w:cstheme="majorHAnsi"/>
          <w:i/>
          <w:iCs/>
          <w:sz w:val="20"/>
          <w:szCs w:val="20"/>
        </w:rPr>
        <w:t xml:space="preserve">; </w:t>
      </w:r>
      <w:r w:rsidRPr="001C042B">
        <w:rPr>
          <w:rFonts w:asciiTheme="majorHAnsi" w:hAnsiTheme="majorHAnsi" w:cstheme="majorHAnsi"/>
          <w:i/>
          <w:iCs/>
          <w:sz w:val="20"/>
          <w:szCs w:val="20"/>
        </w:rPr>
        <w:t xml:space="preserve">(5) </w:t>
      </w:r>
      <w:r w:rsidR="00E315C2" w:rsidRPr="001C042B">
        <w:rPr>
          <w:rFonts w:asciiTheme="majorHAnsi" w:hAnsiTheme="majorHAnsi" w:cstheme="majorHAnsi"/>
          <w:i/>
          <w:iCs/>
          <w:sz w:val="20"/>
          <w:szCs w:val="20"/>
        </w:rPr>
        <w:t xml:space="preserve">wyjaśnić, w jaki sposób terapeuta </w:t>
      </w:r>
      <w:r w:rsidR="00E315C2" w:rsidRPr="001C042B">
        <w:rPr>
          <w:rFonts w:asciiTheme="majorHAnsi" w:hAnsiTheme="majorHAnsi" w:cstheme="majorHAnsi"/>
          <w:i/>
          <w:iCs/>
          <w:sz w:val="20"/>
          <w:szCs w:val="20"/>
          <w:u w:val="single"/>
        </w:rPr>
        <w:t>rozumie mechanizm</w:t>
      </w:r>
      <w:r w:rsidR="006B5378" w:rsidRPr="001C042B">
        <w:rPr>
          <w:rFonts w:asciiTheme="majorHAnsi" w:hAnsiTheme="majorHAnsi" w:cstheme="majorHAnsi"/>
          <w:i/>
          <w:iCs/>
          <w:sz w:val="20"/>
          <w:szCs w:val="20"/>
          <w:u w:val="single"/>
        </w:rPr>
        <w:t>y</w:t>
      </w:r>
      <w:r w:rsidR="00E315C2" w:rsidRPr="001C042B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 poprawy lub braku</w:t>
      </w:r>
      <w:r w:rsidR="006B5378" w:rsidRPr="001C042B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 </w:t>
      </w:r>
      <w:r w:rsidR="00E315C2" w:rsidRPr="001C042B">
        <w:rPr>
          <w:rFonts w:asciiTheme="majorHAnsi" w:hAnsiTheme="majorHAnsi" w:cstheme="majorHAnsi"/>
          <w:i/>
          <w:iCs/>
          <w:sz w:val="20"/>
          <w:szCs w:val="20"/>
          <w:u w:val="single"/>
        </w:rPr>
        <w:t>poprawy</w:t>
      </w:r>
      <w:r w:rsidR="00E315C2" w:rsidRPr="001C042B">
        <w:rPr>
          <w:rFonts w:asciiTheme="majorHAnsi" w:hAnsiTheme="majorHAnsi" w:cstheme="majorHAnsi"/>
          <w:i/>
          <w:iCs/>
          <w:sz w:val="20"/>
          <w:szCs w:val="20"/>
        </w:rPr>
        <w:t xml:space="preserve">; </w:t>
      </w:r>
      <w:r w:rsidRPr="001C042B">
        <w:rPr>
          <w:rFonts w:asciiTheme="majorHAnsi" w:hAnsiTheme="majorHAnsi" w:cstheme="majorHAnsi"/>
          <w:i/>
          <w:iCs/>
          <w:sz w:val="20"/>
          <w:szCs w:val="20"/>
        </w:rPr>
        <w:t xml:space="preserve">(6) </w:t>
      </w:r>
      <w:r w:rsidR="00E315C2" w:rsidRPr="001C042B">
        <w:rPr>
          <w:rFonts w:asciiTheme="majorHAnsi" w:hAnsiTheme="majorHAnsi" w:cstheme="majorHAnsi"/>
          <w:i/>
          <w:iCs/>
          <w:sz w:val="20"/>
          <w:szCs w:val="20"/>
        </w:rPr>
        <w:t xml:space="preserve">dodać ewentualny komentarz dotyczący powodów przerwania terapii oraz dalszych planów terapeutycznych w stosunku do pacjenta. </w:t>
      </w:r>
      <w:r w:rsidR="00E315C2" w:rsidRPr="001C042B">
        <w:rPr>
          <w:rFonts w:asciiTheme="majorHAnsi" w:hAnsiTheme="majorHAnsi" w:cstheme="majorHAnsi"/>
          <w:b/>
          <w:bCs/>
          <w:i/>
          <w:iCs/>
          <w:sz w:val="20"/>
          <w:szCs w:val="20"/>
        </w:rPr>
        <w:t xml:space="preserve"> </w:t>
      </w:r>
    </w:p>
    <w:p w14:paraId="6CB0EAAE" w14:textId="77777777" w:rsidR="00E315C2" w:rsidRPr="00EB78A6" w:rsidRDefault="00E315C2" w:rsidP="00E315C2">
      <w:pPr>
        <w:rPr>
          <w:rFonts w:asciiTheme="majorHAnsi" w:hAnsiTheme="majorHAnsi" w:cstheme="majorHAnsi"/>
          <w:sz w:val="24"/>
          <w:szCs w:val="24"/>
        </w:rPr>
      </w:pPr>
    </w:p>
    <w:p w14:paraId="5A2812F0" w14:textId="2F1A4C4F" w:rsidR="00E315C2" w:rsidRPr="00B071A4" w:rsidRDefault="00B071A4" w:rsidP="00E315C2">
      <w:pPr>
        <w:spacing w:after="200"/>
        <w:rPr>
          <w:rFonts w:asciiTheme="majorHAnsi" w:hAnsiTheme="majorHAnsi" w:cstheme="majorHAnsi"/>
          <w:sz w:val="24"/>
          <w:szCs w:val="24"/>
        </w:rPr>
      </w:pPr>
      <w:r w:rsidRPr="00B071A4">
        <w:rPr>
          <w:rFonts w:asciiTheme="majorHAnsi" w:hAnsiTheme="majorHAnsi" w:cstheme="majorHAnsi"/>
          <w:sz w:val="24"/>
          <w:szCs w:val="24"/>
        </w:rPr>
        <w:t>.........</w:t>
      </w:r>
    </w:p>
    <w:p w14:paraId="63444FE1" w14:textId="3DF4C4F6" w:rsidR="00CC492F" w:rsidRPr="00CC492F" w:rsidRDefault="00CC492F" w:rsidP="00CC492F">
      <w:pPr>
        <w:ind w:left="-142"/>
        <w:rPr>
          <w:rFonts w:asciiTheme="majorHAnsi" w:eastAsia="Verdana" w:hAnsiTheme="majorHAnsi" w:cstheme="majorHAnsi"/>
          <w:b/>
          <w:bCs/>
        </w:rPr>
      </w:pPr>
      <w:r w:rsidRPr="00CC492F">
        <w:rPr>
          <w:rFonts w:asciiTheme="majorHAnsi" w:eastAsia="Verdana" w:hAnsiTheme="majorHAnsi" w:cstheme="majorHAnsi"/>
          <w:b/>
          <w:bCs/>
        </w:rPr>
        <w:t>PIŚMIENNICTWO</w:t>
      </w:r>
    </w:p>
    <w:p w14:paraId="4EB9525D" w14:textId="69582E8D" w:rsidR="00CC492F" w:rsidRPr="001C042B" w:rsidRDefault="00CC492F" w:rsidP="00CC492F">
      <w:pPr>
        <w:shd w:val="clear" w:color="auto" w:fill="DBE5F1" w:themeFill="accent1" w:themeFillTint="33"/>
        <w:ind w:left="-141"/>
        <w:rPr>
          <w:rFonts w:asciiTheme="majorHAnsi" w:hAnsiTheme="majorHAnsi" w:cstheme="majorHAnsi"/>
          <w:b/>
          <w:bCs/>
          <w:i/>
          <w:iCs/>
          <w:sz w:val="20"/>
          <w:szCs w:val="20"/>
        </w:rPr>
      </w:pPr>
      <w:r w:rsidRPr="003564E1">
        <w:rPr>
          <w:rFonts w:asciiTheme="majorHAnsi" w:hAnsiTheme="majorHAnsi" w:cstheme="majorHAnsi"/>
          <w:b/>
          <w:bCs/>
          <w:i/>
          <w:iCs/>
          <w:sz w:val="20"/>
          <w:szCs w:val="20"/>
        </w:rPr>
        <w:t>Komentarz:</w:t>
      </w:r>
      <w:r w:rsidRPr="001C042B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Poniżej proszę podać pozycje piśmiennictwa, (np. podręczniki, artykuły), z których osoba przygotowująca </w:t>
      </w:r>
      <w:r w:rsidR="00522528">
        <w:rPr>
          <w:rFonts w:asciiTheme="majorHAnsi" w:hAnsiTheme="majorHAnsi" w:cstheme="majorHAnsi"/>
          <w:i/>
          <w:iCs/>
          <w:sz w:val="20"/>
          <w:szCs w:val="20"/>
        </w:rPr>
        <w:t>„O</w:t>
      </w:r>
      <w:r>
        <w:rPr>
          <w:rFonts w:asciiTheme="majorHAnsi" w:hAnsiTheme="majorHAnsi" w:cstheme="majorHAnsi"/>
          <w:i/>
          <w:iCs/>
          <w:sz w:val="20"/>
          <w:szCs w:val="20"/>
        </w:rPr>
        <w:t>pis przypadku, konceptualizacji poznawczo-behawioralnej i przebiegu terapii</w:t>
      </w:r>
      <w:r w:rsidR="00522528">
        <w:rPr>
          <w:rFonts w:asciiTheme="majorHAnsi" w:hAnsiTheme="majorHAnsi" w:cstheme="majorHAnsi"/>
          <w:i/>
          <w:iCs/>
          <w:sz w:val="20"/>
          <w:szCs w:val="20"/>
        </w:rPr>
        <w:t>”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 korzystała w trakcie pracy.</w:t>
      </w:r>
    </w:p>
    <w:p w14:paraId="36999BA4" w14:textId="77777777" w:rsidR="00CC492F" w:rsidRPr="00EB78A6" w:rsidRDefault="00CC492F" w:rsidP="00CC492F">
      <w:pPr>
        <w:rPr>
          <w:rFonts w:asciiTheme="majorHAnsi" w:hAnsiTheme="majorHAnsi" w:cstheme="majorHAnsi"/>
          <w:sz w:val="24"/>
          <w:szCs w:val="24"/>
        </w:rPr>
      </w:pPr>
    </w:p>
    <w:p w14:paraId="3A85DCC2" w14:textId="12DAE5F1" w:rsidR="00B071A4" w:rsidRPr="00483C15" w:rsidRDefault="00B071A4" w:rsidP="00B071A4">
      <w:pPr>
        <w:rPr>
          <w:rFonts w:asciiTheme="majorHAnsi" w:eastAsia="Verdana" w:hAnsiTheme="majorHAnsi" w:cstheme="majorHAnsi"/>
          <w:sz w:val="24"/>
          <w:szCs w:val="24"/>
        </w:rPr>
      </w:pPr>
      <w:r w:rsidRPr="00483C15">
        <w:rPr>
          <w:rFonts w:asciiTheme="majorHAnsi" w:eastAsia="Verdana" w:hAnsiTheme="majorHAnsi" w:cstheme="majorHAnsi"/>
          <w:sz w:val="24"/>
          <w:szCs w:val="24"/>
        </w:rPr>
        <w:t>1.</w:t>
      </w:r>
      <w:r w:rsidR="00CE3881">
        <w:rPr>
          <w:rFonts w:asciiTheme="majorHAnsi" w:eastAsia="Verdana" w:hAnsiTheme="majorHAnsi" w:cstheme="majorHAnsi"/>
          <w:sz w:val="24"/>
          <w:szCs w:val="24"/>
        </w:rPr>
        <w:t>...</w:t>
      </w:r>
    </w:p>
    <w:sectPr w:rsidR="00B071A4" w:rsidRPr="00483C15" w:rsidSect="00CC492F"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136" w:bottom="1440" w:left="1276" w:header="72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21A711" w14:textId="77777777" w:rsidR="003802BE" w:rsidRDefault="003802BE">
      <w:pPr>
        <w:spacing w:line="240" w:lineRule="auto"/>
      </w:pPr>
      <w:r>
        <w:separator/>
      </w:r>
    </w:p>
  </w:endnote>
  <w:endnote w:type="continuationSeparator" w:id="0">
    <w:p w14:paraId="02E42E8B" w14:textId="77777777" w:rsidR="003802BE" w:rsidRDefault="003802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AEC0964-DD50-4B70-9316-504FB5E1A05C}"/>
    <w:embedBold r:id="rId2" w:fontKey="{039D4B7C-2711-44E9-8020-2E4ADBB70A55}"/>
    <w:embedItalic r:id="rId3" w:fontKey="{1EC88DD2-B30F-4A0F-B9CC-F059A978D3FC}"/>
    <w:embedBoldItalic r:id="rId4" w:fontKey="{61D7F99E-1DC0-483A-B85B-F12EF173A57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C1D4ED30-21B6-4E37-B1CA-022E7374181D}"/>
    <w:embedBold r:id="rId6" w:fontKey="{F6269BF5-C073-40E8-95A6-D73C16877497}"/>
    <w:embedItalic r:id="rId7" w:fontKey="{C513E585-BFDE-43DF-906F-0B1103CC670D}"/>
    <w:embedBoldItalic r:id="rId8" w:fontKey="{4DBF050C-AB25-40A0-A758-4AFB4C839FB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EE"/>
    <w:family w:val="auto"/>
    <w:pitch w:val="variable"/>
    <w:sig w:usb0="00008007" w:usb1="00000000" w:usb2="00000000" w:usb3="00000000" w:csb0="00000093" w:csb1="00000000"/>
    <w:embedRegular r:id="rId9" w:fontKey="{7C53D851-01CE-4BB3-9DCE-498F7E572D32}"/>
    <w:embedItalic r:id="rId10" w:fontKey="{2F4719AA-1BCE-4107-B560-E1ECB4A3DB00}"/>
    <w:embedBoldItalic r:id="rId11" w:fontKey="{D8615D34-1564-4B60-8D74-BA2F865C787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2" w:fontKey="{8CAA7182-F908-411F-B7B4-3F94D95743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strony"/>
      </w:rPr>
      <w:id w:val="-948542188"/>
      <w:docPartObj>
        <w:docPartGallery w:val="Page Numbers (Bottom of Page)"/>
        <w:docPartUnique/>
      </w:docPartObj>
    </w:sdtPr>
    <w:sdtContent>
      <w:p w14:paraId="40188B5C" w14:textId="77777777" w:rsidR="00AE381D" w:rsidRDefault="00AE381D" w:rsidP="002C60B8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08A72350" w14:textId="77777777" w:rsidR="00AE381D" w:rsidRDefault="00AE381D" w:rsidP="00AE38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strony"/>
      </w:rPr>
      <w:id w:val="-113379994"/>
      <w:docPartObj>
        <w:docPartGallery w:val="Page Numbers (Bottom of Page)"/>
        <w:docPartUnique/>
      </w:docPartObj>
    </w:sdtPr>
    <w:sdtContent>
      <w:p w14:paraId="6C30B4F2" w14:textId="77777777" w:rsidR="00AE381D" w:rsidRDefault="00AE381D" w:rsidP="002C60B8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239AA1C0" w14:textId="77777777" w:rsidR="00AE381D" w:rsidRDefault="00AE381D" w:rsidP="00AE38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6F69BB" w14:textId="77777777" w:rsidR="00AE381D" w:rsidRDefault="00AE381D" w:rsidP="002C60B8">
    <w:pPr>
      <w:pStyle w:val="Stopka"/>
      <w:framePr w:wrap="none" w:vAnchor="text" w:hAnchor="margin" w:xAlign="right" w:y="1"/>
      <w:rPr>
        <w:rStyle w:val="Numerstrony"/>
      </w:rPr>
    </w:pPr>
  </w:p>
  <w:p w14:paraId="3038060C" w14:textId="77777777" w:rsidR="00D82B48" w:rsidRDefault="00D82B48" w:rsidP="00AE381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65AB09" w14:textId="77777777" w:rsidR="003802BE" w:rsidRDefault="003802BE">
      <w:pPr>
        <w:spacing w:line="240" w:lineRule="auto"/>
      </w:pPr>
      <w:r>
        <w:separator/>
      </w:r>
    </w:p>
  </w:footnote>
  <w:footnote w:type="continuationSeparator" w:id="0">
    <w:p w14:paraId="041C9F8D" w14:textId="77777777" w:rsidR="003802BE" w:rsidRDefault="003802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D7F69" w14:textId="77777777" w:rsidR="00242A1F" w:rsidRDefault="00D82B48" w:rsidP="00242A1F">
    <w:pPr>
      <w:pBdr>
        <w:bottom w:val="single" w:sz="12" w:space="1" w:color="000000" w:themeColor="text1"/>
      </w:pBdr>
      <w:spacing w:line="240" w:lineRule="auto"/>
      <w:rPr>
        <w:rFonts w:ascii="Verdana" w:eastAsia="Verdana" w:hAnsi="Verdana" w:cs="Verdana"/>
        <w:caps/>
        <w:color w:val="505050"/>
        <w:sz w:val="18"/>
        <w:szCs w:val="18"/>
      </w:rPr>
    </w:pPr>
    <w:r w:rsidRPr="00242A1F">
      <w:rPr>
        <w:caps/>
        <w:noProof/>
      </w:rPr>
      <w:drawing>
        <wp:anchor distT="114300" distB="114300" distL="114300" distR="114300" simplePos="0" relativeHeight="251658240" behindDoc="0" locked="0" layoutInCell="1" hidden="0" allowOverlap="1" wp14:anchorId="7A4356E9" wp14:editId="046A2BA0">
          <wp:simplePos x="0" y="0"/>
          <wp:positionH relativeFrom="column">
            <wp:posOffset>4731035</wp:posOffset>
          </wp:positionH>
          <wp:positionV relativeFrom="paragraph">
            <wp:posOffset>-220947</wp:posOffset>
          </wp:positionV>
          <wp:extent cx="825500" cy="663804"/>
          <wp:effectExtent l="0" t="0" r="0" b="0"/>
          <wp:wrapNone/>
          <wp:docPr id="871521949" name="image1.png" descr="Obraz zawierający Czcionka, Grafika, symbol, logo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Czcionka, Grafika, symbol, logo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5500" cy="6638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242A1F">
      <w:rPr>
        <w:rFonts w:ascii="Verdana" w:eastAsia="Verdana" w:hAnsi="Verdana" w:cs="Verdana"/>
        <w:caps/>
        <w:color w:val="505050"/>
        <w:sz w:val="18"/>
        <w:szCs w:val="18"/>
      </w:rPr>
      <w:t xml:space="preserve">Szkoła Psychoterapii </w:t>
    </w:r>
  </w:p>
  <w:p w14:paraId="64451B60" w14:textId="29F23FFC" w:rsidR="00242A1F" w:rsidRPr="00242A1F" w:rsidRDefault="00242A1F" w:rsidP="00242A1F">
    <w:pPr>
      <w:pBdr>
        <w:bottom w:val="single" w:sz="12" w:space="1" w:color="000000" w:themeColor="text1"/>
      </w:pBdr>
      <w:spacing w:line="240" w:lineRule="auto"/>
      <w:rPr>
        <w:rFonts w:ascii="Verdana" w:eastAsia="Verdana" w:hAnsi="Verdana" w:cs="Verdana"/>
        <w:caps/>
        <w:color w:val="505050"/>
        <w:sz w:val="18"/>
        <w:szCs w:val="18"/>
      </w:rPr>
    </w:pPr>
    <w:r w:rsidRPr="00242A1F">
      <w:rPr>
        <w:rFonts w:ascii="Verdana" w:eastAsia="Verdana" w:hAnsi="Verdana" w:cs="Verdana"/>
        <w:caps/>
        <w:color w:val="505050"/>
        <w:sz w:val="18"/>
        <w:szCs w:val="18"/>
      </w:rPr>
      <w:t xml:space="preserve">Poznawczo-behawioralnej </w:t>
    </w:r>
  </w:p>
  <w:p w14:paraId="5F6189B8" w14:textId="3F58AA3C" w:rsidR="00D82B48" w:rsidRPr="00242A1F" w:rsidRDefault="00D82B48" w:rsidP="00242A1F">
    <w:pPr>
      <w:pBdr>
        <w:bottom w:val="single" w:sz="12" w:space="1" w:color="000000" w:themeColor="text1"/>
      </w:pBdr>
      <w:spacing w:line="240" w:lineRule="auto"/>
      <w:rPr>
        <w:rFonts w:ascii="Verdana" w:eastAsia="Verdana" w:hAnsi="Verdana" w:cs="Verdana"/>
        <w:caps/>
        <w:color w:val="505050"/>
        <w:sz w:val="18"/>
        <w:szCs w:val="18"/>
      </w:rPr>
    </w:pPr>
    <w:r w:rsidRPr="00242A1F">
      <w:rPr>
        <w:rFonts w:ascii="Verdana" w:eastAsia="Verdana" w:hAnsi="Verdana" w:cs="Verdana"/>
        <w:caps/>
        <w:color w:val="505050"/>
        <w:sz w:val="18"/>
        <w:szCs w:val="18"/>
      </w:rPr>
      <w:t xml:space="preserve">Centrum CBT EDU </w:t>
    </w:r>
    <w:r w:rsidRPr="00242A1F">
      <w:rPr>
        <w:rFonts w:ascii="Verdana" w:eastAsia="Verdana" w:hAnsi="Verdana" w:cs="Verdana"/>
        <w:caps/>
        <w:color w:val="505050"/>
        <w:sz w:val="18"/>
        <w:szCs w:val="18"/>
      </w:rPr>
      <w:br/>
      <w:t>Warszawa</w:t>
    </w:r>
  </w:p>
  <w:p w14:paraId="6E211C2B" w14:textId="77777777" w:rsidR="00242A1F" w:rsidRDefault="00242A1F" w:rsidP="00242A1F">
    <w:pPr>
      <w:pBdr>
        <w:bottom w:val="single" w:sz="12" w:space="1" w:color="000000" w:themeColor="text1"/>
      </w:pBdr>
      <w:spacing w:line="240" w:lineRule="auto"/>
      <w:rPr>
        <w:rFonts w:ascii="Verdana" w:eastAsia="Verdana" w:hAnsi="Verdana" w:cs="Verdana"/>
        <w:color w:val="505050"/>
        <w:sz w:val="18"/>
        <w:szCs w:val="18"/>
      </w:rPr>
    </w:pPr>
  </w:p>
  <w:p w14:paraId="3BED52F4" w14:textId="77777777" w:rsidR="002868F1" w:rsidRDefault="002868F1">
    <w:pPr>
      <w:spacing w:after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83745"/>
    <w:multiLevelType w:val="multilevel"/>
    <w:tmpl w:val="6804CBFA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auto"/>
        <w:sz w:val="20"/>
        <w:u w:color="FF0000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eastAsia="Arial" w:hAnsi="Arial" w:cs="Arial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eastAsia="Arial" w:hAnsi="Arial" w:cs="Arial"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Arial" w:eastAsia="Arial" w:hAnsi="Arial" w:cs="Arial"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ascii="Arial" w:eastAsia="Arial" w:hAnsi="Arial" w:cs="Arial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ascii="Arial" w:eastAsia="Arial" w:hAnsi="Arial" w:cs="Arial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Arial" w:eastAsia="Arial" w:hAnsi="Arial" w:cs="Arial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ascii="Arial" w:eastAsia="Arial" w:hAnsi="Arial" w:cs="Arial" w:hint="default"/>
        <w:b/>
      </w:rPr>
    </w:lvl>
  </w:abstractNum>
  <w:abstractNum w:abstractNumId="1" w15:restartNumberingAfterBreak="0">
    <w:nsid w:val="015D78D8"/>
    <w:multiLevelType w:val="multilevel"/>
    <w:tmpl w:val="E01658C2"/>
    <w:lvl w:ilvl="0">
      <w:start w:val="1"/>
      <w:numFmt w:val="decimal"/>
      <w:lvlText w:val="%1."/>
      <w:lvlJc w:val="left"/>
      <w:pPr>
        <w:ind w:left="357" w:hanging="357"/>
      </w:pPr>
      <w:rPr>
        <w:rFonts w:cstheme="minorBidi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2"/>
        <w:szCs w:val="22"/>
        <w:u w:val="none" w:color="FF0000"/>
        <w:effec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  <w:b/>
      </w:rPr>
    </w:lvl>
  </w:abstractNum>
  <w:abstractNum w:abstractNumId="2" w15:restartNumberingAfterBreak="0">
    <w:nsid w:val="01996DEC"/>
    <w:multiLevelType w:val="multilevel"/>
    <w:tmpl w:val="B7A85236"/>
    <w:lvl w:ilvl="0">
      <w:start w:val="7"/>
      <w:numFmt w:val="decimal"/>
      <w:lvlText w:val="%1."/>
      <w:lvlJc w:val="left"/>
      <w:pPr>
        <w:ind w:left="400" w:hanging="400"/>
      </w:pPr>
      <w:rPr>
        <w:rFonts w:hint="default"/>
        <w:color w:val="434343"/>
        <w:sz w:val="20"/>
      </w:rPr>
    </w:lvl>
    <w:lvl w:ilvl="1">
      <w:start w:val="7"/>
      <w:numFmt w:val="decimal"/>
      <w:lvlText w:val="%2."/>
      <w:lvlJc w:val="left"/>
      <w:pPr>
        <w:ind w:left="0" w:firstLine="0"/>
      </w:pPr>
      <w:rPr>
        <w:rFonts w:ascii="Verdana" w:hAnsi="Verdana" w:cs="Verdana" w:hint="default"/>
        <w:b/>
        <w:sz w:val="24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color w:val="434343"/>
        <w:sz w:val="20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  <w:color w:val="434343"/>
        <w:sz w:val="2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color w:val="434343"/>
        <w:sz w:val="2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color w:val="434343"/>
        <w:sz w:val="20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color w:val="434343"/>
        <w:sz w:val="20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  <w:color w:val="434343"/>
        <w:sz w:val="20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  <w:color w:val="434343"/>
        <w:sz w:val="20"/>
      </w:rPr>
    </w:lvl>
  </w:abstractNum>
  <w:abstractNum w:abstractNumId="3" w15:restartNumberingAfterBreak="0">
    <w:nsid w:val="160612B0"/>
    <w:multiLevelType w:val="hybridMultilevel"/>
    <w:tmpl w:val="E898B652"/>
    <w:lvl w:ilvl="0" w:tplc="90C2D424">
      <w:start w:val="1"/>
      <w:numFmt w:val="decimal"/>
      <w:lvlText w:val="%1."/>
      <w:lvlJc w:val="left"/>
      <w:pPr>
        <w:ind w:left="720" w:hanging="360"/>
      </w:pPr>
      <w:rPr>
        <w:rFonts w:eastAsia="Verdana" w:cs="Verdana" w:hint="default"/>
        <w:color w:val="000000" w:themeColor="text1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060E6"/>
    <w:multiLevelType w:val="hybridMultilevel"/>
    <w:tmpl w:val="359032BC"/>
    <w:lvl w:ilvl="0" w:tplc="79205CA8">
      <w:start w:val="7"/>
      <w:numFmt w:val="upperRoman"/>
      <w:lvlText w:val="%1.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5576F"/>
    <w:multiLevelType w:val="hybridMultilevel"/>
    <w:tmpl w:val="9C760AD6"/>
    <w:lvl w:ilvl="0" w:tplc="769CB614">
      <w:start w:val="1"/>
      <w:numFmt w:val="upperLetter"/>
      <w:lvlText w:val="%1."/>
      <w:lvlJc w:val="left"/>
      <w:pPr>
        <w:ind w:left="720" w:hanging="360"/>
      </w:pPr>
      <w:rPr>
        <w:rFonts w:eastAsia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E09C6"/>
    <w:multiLevelType w:val="multilevel"/>
    <w:tmpl w:val="A1084F68"/>
    <w:lvl w:ilvl="0">
      <w:start w:val="1"/>
      <w:numFmt w:val="upperRoman"/>
      <w:lvlText w:val="%1."/>
      <w:lvlJc w:val="left"/>
      <w:pPr>
        <w:ind w:left="420" w:hanging="42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" w:cs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" w:cs="Arial"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eastAsia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Arial" w:cs="Arial" w:hint="default"/>
        <w:b/>
      </w:rPr>
    </w:lvl>
  </w:abstractNum>
  <w:abstractNum w:abstractNumId="7" w15:restartNumberingAfterBreak="0">
    <w:nsid w:val="1FD852E4"/>
    <w:multiLevelType w:val="multilevel"/>
    <w:tmpl w:val="8B9ED8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8" w15:restartNumberingAfterBreak="0">
    <w:nsid w:val="21740AE9"/>
    <w:multiLevelType w:val="hybridMultilevel"/>
    <w:tmpl w:val="9D1A9DE2"/>
    <w:lvl w:ilvl="0" w:tplc="98BAC3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C6D93"/>
    <w:multiLevelType w:val="hybridMultilevel"/>
    <w:tmpl w:val="5AE463E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6563F"/>
    <w:multiLevelType w:val="multilevel"/>
    <w:tmpl w:val="E6C80BB6"/>
    <w:lvl w:ilvl="0">
      <w:start w:val="1"/>
      <w:numFmt w:val="decimal"/>
      <w:lvlText w:val="%1."/>
      <w:lvlJc w:val="left"/>
      <w:pPr>
        <w:ind w:left="11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731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451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171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2891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611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331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051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5771" w:hanging="180"/>
      </w:pPr>
      <w:rPr>
        <w:u w:val="none"/>
      </w:rPr>
    </w:lvl>
  </w:abstractNum>
  <w:abstractNum w:abstractNumId="11" w15:restartNumberingAfterBreak="0">
    <w:nsid w:val="30834669"/>
    <w:multiLevelType w:val="multilevel"/>
    <w:tmpl w:val="12DAB222"/>
    <w:lvl w:ilvl="0">
      <w:start w:val="1"/>
      <w:numFmt w:val="upperRoman"/>
      <w:lvlText w:val="%1."/>
      <w:lvlJc w:val="left"/>
      <w:pPr>
        <w:ind w:left="520" w:hanging="520"/>
      </w:pPr>
      <w:rPr>
        <w:rFonts w:hint="default"/>
        <w:b/>
        <w:sz w:val="24"/>
      </w:rPr>
    </w:lvl>
    <w:lvl w:ilvl="1">
      <w:start w:val="1"/>
      <w:numFmt w:val="upperLetter"/>
      <w:lvlText w:val="%2."/>
      <w:lvlJc w:val="left"/>
      <w:pPr>
        <w:ind w:left="360" w:hanging="360"/>
      </w:pPr>
      <w:rPr>
        <w:rFonts w:ascii="Calibri" w:hAnsi="Calibri" w:cs="Times New Roman" w:hint="default"/>
        <w:b/>
        <w:i w:val="0"/>
        <w:color w:val="auto"/>
        <w:sz w:val="20"/>
        <w:u w:color="FF000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  <w:b/>
      </w:rPr>
    </w:lvl>
  </w:abstractNum>
  <w:abstractNum w:abstractNumId="12" w15:restartNumberingAfterBreak="0">
    <w:nsid w:val="3EB435D8"/>
    <w:multiLevelType w:val="hybridMultilevel"/>
    <w:tmpl w:val="FEF22116"/>
    <w:lvl w:ilvl="0" w:tplc="9370DE64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065AB"/>
    <w:multiLevelType w:val="hybridMultilevel"/>
    <w:tmpl w:val="5114022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CC0B06"/>
    <w:multiLevelType w:val="multilevel"/>
    <w:tmpl w:val="01AC9C64"/>
    <w:lvl w:ilvl="0">
      <w:start w:val="6"/>
      <w:numFmt w:val="decimal"/>
      <w:lvlText w:val="%1."/>
      <w:lvlJc w:val="left"/>
      <w:pPr>
        <w:ind w:left="480" w:hanging="480"/>
      </w:pPr>
      <w:rPr>
        <w:rFonts w:eastAsia="Arial" w:cs="Arial" w:hint="default"/>
        <w:b/>
      </w:rPr>
    </w:lvl>
    <w:lvl w:ilvl="1">
      <w:start w:val="8"/>
      <w:numFmt w:val="decimal"/>
      <w:lvlText w:val="%2."/>
      <w:lvlJc w:val="left"/>
      <w:pPr>
        <w:ind w:left="0" w:firstLine="0"/>
      </w:pPr>
      <w:rPr>
        <w:rFonts w:ascii="Verdana" w:hAnsi="Verdana" w:cs="Verdana" w:hint="default"/>
        <w:b/>
        <w:sz w:val="24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eastAsia="Arial" w:cs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" w:cs="Arial"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eastAsia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eastAsia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eastAsia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eastAsia="Arial" w:cs="Arial" w:hint="default"/>
        <w:b/>
      </w:rPr>
    </w:lvl>
  </w:abstractNum>
  <w:abstractNum w:abstractNumId="15" w15:restartNumberingAfterBreak="0">
    <w:nsid w:val="47BF2576"/>
    <w:multiLevelType w:val="hybridMultilevel"/>
    <w:tmpl w:val="7C125246"/>
    <w:lvl w:ilvl="0" w:tplc="BA2EF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934CA7"/>
    <w:multiLevelType w:val="hybridMultilevel"/>
    <w:tmpl w:val="C974DC48"/>
    <w:lvl w:ilvl="0" w:tplc="B9B4C2D2">
      <w:start w:val="1"/>
      <w:numFmt w:val="upperLetter"/>
      <w:lvlText w:val="%1.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auto"/>
        <w:sz w:val="20"/>
        <w:u w:color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EC6387"/>
    <w:multiLevelType w:val="hybridMultilevel"/>
    <w:tmpl w:val="72A6EEA6"/>
    <w:lvl w:ilvl="0" w:tplc="3E5820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7D795C"/>
    <w:multiLevelType w:val="hybridMultilevel"/>
    <w:tmpl w:val="178EF534"/>
    <w:lvl w:ilvl="0" w:tplc="7E18C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81BD" w:themeColor="accen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E65F4"/>
    <w:multiLevelType w:val="multilevel"/>
    <w:tmpl w:val="B3B22B50"/>
    <w:lvl w:ilvl="0">
      <w:start w:val="1"/>
      <w:numFmt w:val="upperLetter"/>
      <w:lvlText w:val="%1."/>
      <w:lvlJc w:val="left"/>
      <w:pPr>
        <w:ind w:left="357" w:hanging="357"/>
      </w:pPr>
      <w:rPr>
        <w:rFonts w:ascii="Calibri" w:hAnsi="Calibri" w:cs="Times New Roman" w:hint="default"/>
        <w:b/>
        <w:i w:val="0"/>
        <w:color w:val="auto"/>
        <w:sz w:val="20"/>
        <w:u w:color="FF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  <w:b/>
      </w:rPr>
    </w:lvl>
  </w:abstractNum>
  <w:abstractNum w:abstractNumId="20" w15:restartNumberingAfterBreak="0">
    <w:nsid w:val="6E8234D0"/>
    <w:multiLevelType w:val="hybridMultilevel"/>
    <w:tmpl w:val="049E963C"/>
    <w:lvl w:ilvl="0" w:tplc="64407E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16738D"/>
    <w:multiLevelType w:val="multilevel"/>
    <w:tmpl w:val="6A9E9FB8"/>
    <w:lvl w:ilvl="0">
      <w:start w:val="1"/>
      <w:numFmt w:val="decimal"/>
      <w:lvlText w:val="%1."/>
      <w:lvlJc w:val="left"/>
      <w:pPr>
        <w:ind w:left="11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731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451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171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2891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611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331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051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5771" w:hanging="180"/>
      </w:pPr>
      <w:rPr>
        <w:u w:val="none"/>
      </w:rPr>
    </w:lvl>
  </w:abstractNum>
  <w:abstractNum w:abstractNumId="22" w15:restartNumberingAfterBreak="0">
    <w:nsid w:val="777C11D7"/>
    <w:multiLevelType w:val="hybridMultilevel"/>
    <w:tmpl w:val="A8CE5370"/>
    <w:lvl w:ilvl="0" w:tplc="F2428F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610AFF"/>
    <w:multiLevelType w:val="multilevel"/>
    <w:tmpl w:val="5CE64A02"/>
    <w:lvl w:ilvl="0">
      <w:start w:val="1"/>
      <w:numFmt w:val="decimal"/>
      <w:lvlText w:val="%1."/>
      <w:lvlJc w:val="left"/>
      <w:pPr>
        <w:ind w:left="720" w:hanging="360"/>
      </w:pPr>
      <w:rPr>
        <w:rFonts w:eastAsia="Verdana" w:cs="Verdana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 w16cid:durableId="1957440977">
    <w:abstractNumId w:val="21"/>
  </w:num>
  <w:num w:numId="2" w16cid:durableId="2098204716">
    <w:abstractNumId w:val="10"/>
  </w:num>
  <w:num w:numId="3" w16cid:durableId="1342775355">
    <w:abstractNumId w:val="17"/>
  </w:num>
  <w:num w:numId="4" w16cid:durableId="2009863904">
    <w:abstractNumId w:val="20"/>
  </w:num>
  <w:num w:numId="5" w16cid:durableId="882401553">
    <w:abstractNumId w:val="7"/>
  </w:num>
  <w:num w:numId="6" w16cid:durableId="1638102649">
    <w:abstractNumId w:val="23"/>
  </w:num>
  <w:num w:numId="7" w16cid:durableId="549197427">
    <w:abstractNumId w:val="18"/>
  </w:num>
  <w:num w:numId="8" w16cid:durableId="331840902">
    <w:abstractNumId w:val="3"/>
  </w:num>
  <w:num w:numId="9" w16cid:durableId="2039547516">
    <w:abstractNumId w:val="0"/>
  </w:num>
  <w:num w:numId="10" w16cid:durableId="338775872">
    <w:abstractNumId w:val="14"/>
  </w:num>
  <w:num w:numId="11" w16cid:durableId="1410230575">
    <w:abstractNumId w:val="22"/>
  </w:num>
  <w:num w:numId="12" w16cid:durableId="1889606252">
    <w:abstractNumId w:val="2"/>
  </w:num>
  <w:num w:numId="13" w16cid:durableId="395127116">
    <w:abstractNumId w:val="11"/>
  </w:num>
  <w:num w:numId="14" w16cid:durableId="2078629891">
    <w:abstractNumId w:val="19"/>
  </w:num>
  <w:num w:numId="15" w16cid:durableId="1098209749">
    <w:abstractNumId w:val="6"/>
  </w:num>
  <w:num w:numId="16" w16cid:durableId="1354915374">
    <w:abstractNumId w:val="8"/>
  </w:num>
  <w:num w:numId="17" w16cid:durableId="1231159974">
    <w:abstractNumId w:val="5"/>
  </w:num>
  <w:num w:numId="18" w16cid:durableId="2041663691">
    <w:abstractNumId w:val="16"/>
  </w:num>
  <w:num w:numId="19" w16cid:durableId="1963075726">
    <w:abstractNumId w:val="4"/>
  </w:num>
  <w:num w:numId="20" w16cid:durableId="1265697548">
    <w:abstractNumId w:val="9"/>
  </w:num>
  <w:num w:numId="21" w16cid:durableId="1006978274">
    <w:abstractNumId w:val="15"/>
  </w:num>
  <w:num w:numId="22" w16cid:durableId="1374769156">
    <w:abstractNumId w:val="1"/>
  </w:num>
  <w:num w:numId="23" w16cid:durableId="1336884784">
    <w:abstractNumId w:val="12"/>
  </w:num>
  <w:num w:numId="24" w16cid:durableId="11502500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8F1"/>
    <w:rsid w:val="0000218F"/>
    <w:rsid w:val="0003156A"/>
    <w:rsid w:val="00055FE0"/>
    <w:rsid w:val="0008425E"/>
    <w:rsid w:val="0009333B"/>
    <w:rsid w:val="000B559A"/>
    <w:rsid w:val="000C0586"/>
    <w:rsid w:val="000C32A9"/>
    <w:rsid w:val="000E67E2"/>
    <w:rsid w:val="000F4012"/>
    <w:rsid w:val="0011136E"/>
    <w:rsid w:val="00112D0E"/>
    <w:rsid w:val="00124867"/>
    <w:rsid w:val="001A7F68"/>
    <w:rsid w:val="001C042B"/>
    <w:rsid w:val="001C06A5"/>
    <w:rsid w:val="001D4316"/>
    <w:rsid w:val="001F0E56"/>
    <w:rsid w:val="00220095"/>
    <w:rsid w:val="00242A1F"/>
    <w:rsid w:val="00263369"/>
    <w:rsid w:val="002868F1"/>
    <w:rsid w:val="00297588"/>
    <w:rsid w:val="002A3829"/>
    <w:rsid w:val="002C70EB"/>
    <w:rsid w:val="003564E1"/>
    <w:rsid w:val="003802BE"/>
    <w:rsid w:val="003D1FAE"/>
    <w:rsid w:val="003D54CD"/>
    <w:rsid w:val="003D5663"/>
    <w:rsid w:val="003F6979"/>
    <w:rsid w:val="004503F3"/>
    <w:rsid w:val="00483C15"/>
    <w:rsid w:val="004E268E"/>
    <w:rsid w:val="005112A9"/>
    <w:rsid w:val="00522528"/>
    <w:rsid w:val="00597FDA"/>
    <w:rsid w:val="005A565F"/>
    <w:rsid w:val="005D48B5"/>
    <w:rsid w:val="005F7DBD"/>
    <w:rsid w:val="006432E2"/>
    <w:rsid w:val="0064636E"/>
    <w:rsid w:val="006510EC"/>
    <w:rsid w:val="00663517"/>
    <w:rsid w:val="0069748B"/>
    <w:rsid w:val="006B5378"/>
    <w:rsid w:val="006D7EA3"/>
    <w:rsid w:val="00751D03"/>
    <w:rsid w:val="00761AAC"/>
    <w:rsid w:val="0077240B"/>
    <w:rsid w:val="00843EF9"/>
    <w:rsid w:val="008A00B7"/>
    <w:rsid w:val="008B40AD"/>
    <w:rsid w:val="008D3E50"/>
    <w:rsid w:val="008D62D0"/>
    <w:rsid w:val="00973CA0"/>
    <w:rsid w:val="00976D0F"/>
    <w:rsid w:val="009A5BBA"/>
    <w:rsid w:val="009C5A75"/>
    <w:rsid w:val="009E2D05"/>
    <w:rsid w:val="00A26F77"/>
    <w:rsid w:val="00AD6299"/>
    <w:rsid w:val="00AE381D"/>
    <w:rsid w:val="00B071A4"/>
    <w:rsid w:val="00B10D17"/>
    <w:rsid w:val="00B166E4"/>
    <w:rsid w:val="00B539B2"/>
    <w:rsid w:val="00BA517D"/>
    <w:rsid w:val="00C3025F"/>
    <w:rsid w:val="00C4369F"/>
    <w:rsid w:val="00C457C6"/>
    <w:rsid w:val="00C6579B"/>
    <w:rsid w:val="00C73D86"/>
    <w:rsid w:val="00CB3724"/>
    <w:rsid w:val="00CC492F"/>
    <w:rsid w:val="00CE3881"/>
    <w:rsid w:val="00CF5566"/>
    <w:rsid w:val="00D15B91"/>
    <w:rsid w:val="00D42F2F"/>
    <w:rsid w:val="00D71050"/>
    <w:rsid w:val="00D82B48"/>
    <w:rsid w:val="00DB3CEB"/>
    <w:rsid w:val="00DB6801"/>
    <w:rsid w:val="00E21920"/>
    <w:rsid w:val="00E315C2"/>
    <w:rsid w:val="00E6275D"/>
    <w:rsid w:val="00E77C9E"/>
    <w:rsid w:val="00E84B32"/>
    <w:rsid w:val="00E97ECF"/>
    <w:rsid w:val="00EB6FF9"/>
    <w:rsid w:val="00EB78A6"/>
    <w:rsid w:val="00EC29CF"/>
    <w:rsid w:val="00EF5F52"/>
    <w:rsid w:val="00F7084E"/>
    <w:rsid w:val="00F7529D"/>
    <w:rsid w:val="00F7589D"/>
    <w:rsid w:val="00FF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4E1783"/>
  <w15:docId w15:val="{44840C33-FCF4-304C-B81D-8A71088AF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paragraph" w:styleId="Nagwek">
    <w:name w:val="header"/>
    <w:basedOn w:val="Normalny"/>
    <w:link w:val="NagwekZnak"/>
    <w:uiPriority w:val="99"/>
    <w:unhideWhenUsed/>
    <w:rsid w:val="00D7105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1050"/>
  </w:style>
  <w:style w:type="paragraph" w:styleId="Stopka">
    <w:name w:val="footer"/>
    <w:basedOn w:val="Normalny"/>
    <w:link w:val="StopkaZnak"/>
    <w:uiPriority w:val="99"/>
    <w:unhideWhenUsed/>
    <w:rsid w:val="00D7105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1050"/>
  </w:style>
  <w:style w:type="character" w:styleId="Numerstrony">
    <w:name w:val="page number"/>
    <w:basedOn w:val="Domylnaczcionkaakapitu"/>
    <w:uiPriority w:val="99"/>
    <w:semiHidden/>
    <w:unhideWhenUsed/>
    <w:rsid w:val="00AE381D"/>
  </w:style>
  <w:style w:type="paragraph" w:styleId="Akapitzlist">
    <w:name w:val="List Paragraph"/>
    <w:basedOn w:val="Normalny"/>
    <w:uiPriority w:val="34"/>
    <w:qFormat/>
    <w:rsid w:val="00E84B32"/>
    <w:pPr>
      <w:ind w:left="720"/>
      <w:contextualSpacing/>
    </w:pPr>
  </w:style>
  <w:style w:type="table" w:styleId="Tabela-Siatka">
    <w:name w:val="Table Grid"/>
    <w:basedOn w:val="Standardowy"/>
    <w:uiPriority w:val="39"/>
    <w:rsid w:val="00E315C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C3025F"/>
    <w:pPr>
      <w:spacing w:line="240" w:lineRule="auto"/>
    </w:pPr>
    <w:rPr>
      <w:rFonts w:eastAsia="Times New Roman"/>
      <w:b/>
      <w:bCs/>
      <w:sz w:val="20"/>
      <w:szCs w:val="24"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rsid w:val="00C3025F"/>
    <w:rPr>
      <w:rFonts w:eastAsia="Times New Roman"/>
      <w:b/>
      <w:bCs/>
      <w:sz w:val="20"/>
      <w:szCs w:val="24"/>
      <w:lang w:val="pl-PL"/>
    </w:rPr>
  </w:style>
  <w:style w:type="character" w:customStyle="1" w:styleId="markedcontent">
    <w:name w:val="markedcontent"/>
    <w:basedOn w:val="Domylnaczcionkaakapitu"/>
    <w:rsid w:val="00973CA0"/>
  </w:style>
  <w:style w:type="paragraph" w:styleId="Bezodstpw">
    <w:name w:val="No Spacing"/>
    <w:link w:val="BezodstpwZnak"/>
    <w:uiPriority w:val="1"/>
    <w:qFormat/>
    <w:rsid w:val="005D48B5"/>
    <w:pPr>
      <w:spacing w:line="240" w:lineRule="auto"/>
    </w:pPr>
    <w:rPr>
      <w:rFonts w:ascii="Calibri" w:eastAsia="Calibri" w:hAnsi="Calibri" w:cs="Times New Roman"/>
      <w:lang w:val="pl-PL" w:eastAsia="en-US"/>
    </w:rPr>
  </w:style>
  <w:style w:type="character" w:customStyle="1" w:styleId="BezodstpwZnak">
    <w:name w:val="Bez odstępów Znak"/>
    <w:link w:val="Bezodstpw"/>
    <w:uiPriority w:val="1"/>
    <w:qFormat/>
    <w:rsid w:val="005D48B5"/>
    <w:rPr>
      <w:rFonts w:ascii="Calibri" w:eastAsia="Calibri" w:hAnsi="Calibri" w:cs="Times New Roman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lF3K1UZAF1Gj6Do1WvNTvXFXhw==">CgMxLjA4AHIhMWh5ZnIwVHdQa1FqeTJDZDFpb3ZUSi00bE9ZZ3l6Wkda</go:docsCustomData>
</go:gDocsCustomXmlDataStorage>
</file>

<file path=customXml/itemProps1.xml><?xml version="1.0" encoding="utf-8"?>
<ds:datastoreItem xmlns:ds="http://schemas.openxmlformats.org/officeDocument/2006/customXml" ds:itemID="{7B04A096-2B5C-483B-90DC-0ABC05879A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10</Pages>
  <Words>3009</Words>
  <Characters>18059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Anita Bryńska</cp:lastModifiedBy>
  <cp:revision>58</cp:revision>
  <dcterms:created xsi:type="dcterms:W3CDTF">2026-07-30T18:48:00Z</dcterms:created>
  <dcterms:modified xsi:type="dcterms:W3CDTF">2026-09-16T11:43:00Z</dcterms:modified>
</cp:coreProperties>
</file>